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EF" w:rsidRDefault="00883AEF" w:rsidP="00883AEF">
      <w:pPr>
        <w:spacing w:line="600" w:lineRule="exact"/>
        <w:ind w:rightChars="500" w:right="1600"/>
        <w:rPr>
          <w:rFonts w:ascii="仿宋_GB2312" w:eastAsia="仿宋_GB2312" w:hAnsi="仿宋_GB2312" w:hint="eastAsia"/>
          <w:color w:val="auto"/>
        </w:rPr>
      </w:pPr>
      <w:r>
        <w:rPr>
          <w:rFonts w:ascii="仿宋_GB2312" w:eastAsia="仿宋_GB2312" w:hAnsi="仿宋_GB2312" w:hint="eastAsia"/>
          <w:color w:val="auto"/>
        </w:rPr>
        <w:t>附件</w:t>
      </w:r>
    </w:p>
    <w:p w:rsidR="00883AEF" w:rsidRDefault="00883AEF" w:rsidP="00883AEF">
      <w:pPr>
        <w:spacing w:line="600" w:lineRule="exact"/>
        <w:ind w:rightChars="500" w:right="1600"/>
        <w:rPr>
          <w:rFonts w:ascii="仿宋_GB2312" w:eastAsia="仿宋_GB2312" w:hAnsi="仿宋_GB2312" w:hint="eastAsia"/>
          <w:color w:val="auto"/>
        </w:rPr>
      </w:pPr>
    </w:p>
    <w:p w:rsidR="00883AEF" w:rsidRDefault="00883AEF" w:rsidP="00883AEF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玉林市农业重大自然灾害</w:t>
      </w:r>
    </w:p>
    <w:p w:rsidR="00883AEF" w:rsidRDefault="00883AEF" w:rsidP="00883AEF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应急预案（摘录）</w:t>
      </w:r>
    </w:p>
    <w:p w:rsidR="00883AEF" w:rsidRDefault="00883AEF" w:rsidP="00883AEF">
      <w:pPr>
        <w:pStyle w:val="a4"/>
        <w:widowControl/>
        <w:shd w:val="clear" w:color="auto" w:fill="FFFFFF"/>
        <w:spacing w:before="0" w:beforeAutospacing="0" w:after="0" w:afterAutospacing="0" w:line="600" w:lineRule="exact"/>
        <w:ind w:firstLine="630"/>
        <w:rPr>
          <w:rFonts w:ascii="Times New Roman" w:hAnsi="Times New Roman"/>
          <w:color w:val="auto"/>
          <w:sz w:val="31"/>
          <w:szCs w:val="31"/>
          <w:shd w:val="clear" w:color="auto" w:fill="FFFFFF"/>
        </w:rPr>
      </w:pPr>
    </w:p>
    <w:p w:rsidR="00883AEF" w:rsidRDefault="00883AEF" w:rsidP="00883AEF">
      <w:pPr>
        <w:pStyle w:val="a4"/>
        <w:widowControl/>
        <w:shd w:val="clear" w:color="auto" w:fill="FFFFFF"/>
        <w:spacing w:before="0" w:beforeAutospacing="0" w:after="0" w:afterAutospacing="0" w:line="600" w:lineRule="exact"/>
        <w:ind w:firstLine="630"/>
        <w:rPr>
          <w:rFonts w:ascii="Arial" w:hAnsi="Arial" w:cs="Arial"/>
          <w:color w:val="auto"/>
          <w:szCs w:val="24"/>
        </w:rPr>
      </w:pPr>
      <w:r>
        <w:rPr>
          <w:rFonts w:ascii="Times New Roman" w:hAnsi="Times New Roman"/>
          <w:color w:val="auto"/>
          <w:sz w:val="31"/>
          <w:szCs w:val="31"/>
          <w:shd w:val="clear" w:color="auto" w:fill="FFFFFF"/>
        </w:rPr>
        <w:t>Ⅳ</w:t>
      </w:r>
      <w:r>
        <w:rPr>
          <w:rFonts w:ascii="仿宋_GB2312" w:eastAsia="仿宋_GB2312" w:hAnsi="Arial" w:cs="仿宋_GB2312" w:hint="eastAsia"/>
          <w:color w:val="auto"/>
          <w:sz w:val="31"/>
          <w:szCs w:val="31"/>
          <w:shd w:val="clear" w:color="auto" w:fill="FFFFFF"/>
        </w:rPr>
        <w:t>级应急响应</w:t>
      </w:r>
    </w:p>
    <w:p w:rsidR="00883AEF" w:rsidRDefault="00883AEF" w:rsidP="00883AEF">
      <w:pPr>
        <w:pStyle w:val="a4"/>
        <w:widowControl/>
        <w:shd w:val="clear" w:color="auto" w:fill="FFFFFF"/>
        <w:spacing w:before="0" w:beforeAutospacing="0" w:after="0" w:afterAutospacing="0" w:line="600" w:lineRule="exact"/>
        <w:ind w:firstLine="645"/>
        <w:rPr>
          <w:rFonts w:ascii="Arial" w:hAnsi="Arial" w:cs="Arial"/>
          <w:color w:val="auto"/>
          <w:szCs w:val="24"/>
        </w:rPr>
      </w:pPr>
      <w:r>
        <w:rPr>
          <w:rFonts w:ascii="仿宋_GB2312" w:eastAsia="仿宋_GB2312" w:hAnsi="Arial" w:cs="仿宋_GB2312" w:hint="eastAsia"/>
          <w:color w:val="auto"/>
          <w:sz w:val="31"/>
          <w:szCs w:val="31"/>
          <w:shd w:val="clear" w:color="auto" w:fill="FFFFFF"/>
        </w:rPr>
        <w:t>（1）启动条件</w:t>
      </w:r>
    </w:p>
    <w:p w:rsidR="00883AEF" w:rsidRDefault="00883AEF" w:rsidP="00883AEF">
      <w:pPr>
        <w:pStyle w:val="a4"/>
        <w:widowControl/>
        <w:shd w:val="clear" w:color="auto" w:fill="FFFFFF"/>
        <w:spacing w:before="0" w:beforeAutospacing="0" w:after="0" w:afterAutospacing="0" w:line="600" w:lineRule="exact"/>
        <w:ind w:firstLine="645"/>
        <w:rPr>
          <w:rFonts w:ascii="Arial" w:hAnsi="Arial" w:cs="Arial"/>
          <w:color w:val="auto"/>
          <w:szCs w:val="24"/>
        </w:rPr>
      </w:pPr>
      <w:r>
        <w:rPr>
          <w:rFonts w:ascii="仿宋_GB2312" w:eastAsia="仿宋_GB2312" w:hAnsi="Arial" w:cs="仿宋_GB2312" w:hint="eastAsia"/>
          <w:color w:val="auto"/>
          <w:sz w:val="31"/>
          <w:szCs w:val="31"/>
          <w:shd w:val="clear" w:color="auto" w:fill="FFFFFF"/>
        </w:rPr>
        <w:t>出现下列条件之一的，启动Ⅳ级响应：</w:t>
      </w:r>
    </w:p>
    <w:p w:rsidR="00883AEF" w:rsidRDefault="00883AEF" w:rsidP="00883AEF">
      <w:pPr>
        <w:pStyle w:val="a4"/>
        <w:widowControl/>
        <w:shd w:val="clear" w:color="auto" w:fill="FFFFFF"/>
        <w:spacing w:before="0" w:beforeAutospacing="0" w:after="0" w:afterAutospacing="0" w:line="600" w:lineRule="exact"/>
        <w:ind w:firstLine="645"/>
        <w:rPr>
          <w:rFonts w:ascii="Arial" w:hAnsi="Arial" w:cs="Arial"/>
          <w:color w:val="auto"/>
          <w:szCs w:val="24"/>
        </w:rPr>
      </w:pPr>
      <w:r>
        <w:rPr>
          <w:rFonts w:ascii="仿宋_GB2312" w:eastAsia="仿宋_GB2312" w:hAnsi="Arial" w:cs="仿宋_GB2312" w:hint="eastAsia"/>
          <w:color w:val="auto"/>
          <w:sz w:val="31"/>
          <w:szCs w:val="31"/>
          <w:shd w:val="clear" w:color="auto" w:fill="FFFFFF"/>
        </w:rPr>
        <w:t>①本市发生涉及两个县（市、区）及以上的区域性特大种植业自然灾害，农作物受灾面积占受灾县（市、区）农作物播种</w:t>
      </w:r>
      <w:r>
        <w:rPr>
          <w:rFonts w:ascii="仿宋_GB2312" w:eastAsia="仿宋_GB2312" w:hAnsi="Times New Roman" w:cs="仿宋_GB2312" w:hint="eastAsia"/>
          <w:color w:val="auto"/>
          <w:sz w:val="31"/>
          <w:szCs w:val="31"/>
          <w:shd w:val="clear" w:color="auto" w:fill="FFFFFF"/>
        </w:rPr>
        <w:t>总面积的</w:t>
      </w:r>
      <w:r>
        <w:rPr>
          <w:rFonts w:ascii="Times New Roman" w:hAnsi="Times New Roman"/>
          <w:color w:val="auto"/>
          <w:sz w:val="31"/>
          <w:szCs w:val="31"/>
          <w:shd w:val="clear" w:color="auto" w:fill="FFFFFF"/>
        </w:rPr>
        <w:t>5%</w:t>
      </w:r>
      <w:r>
        <w:rPr>
          <w:rFonts w:ascii="仿宋_GB2312" w:eastAsia="仿宋_GB2312" w:hAnsi="Times New Roman" w:cs="仿宋_GB2312" w:hint="eastAsia"/>
          <w:color w:val="auto"/>
          <w:sz w:val="31"/>
          <w:szCs w:val="31"/>
          <w:shd w:val="clear" w:color="auto" w:fill="FFFFFF"/>
        </w:rPr>
        <w:t>～</w:t>
      </w:r>
      <w:r>
        <w:rPr>
          <w:rFonts w:ascii="Times New Roman" w:hAnsi="Times New Roman"/>
          <w:color w:val="auto"/>
          <w:sz w:val="31"/>
          <w:szCs w:val="31"/>
          <w:shd w:val="clear" w:color="auto" w:fill="FFFFFF"/>
        </w:rPr>
        <w:t>10%</w:t>
      </w:r>
      <w:r>
        <w:rPr>
          <w:rFonts w:ascii="仿宋_GB2312" w:eastAsia="仿宋_GB2312" w:hAnsi="Times New Roman" w:cs="仿宋_GB2312" w:hint="eastAsia"/>
          <w:color w:val="auto"/>
          <w:sz w:val="31"/>
          <w:szCs w:val="31"/>
          <w:shd w:val="clear" w:color="auto" w:fill="FFFFFF"/>
        </w:rPr>
        <w:t>；且受灾面积达到</w:t>
      </w:r>
      <w:r>
        <w:rPr>
          <w:rFonts w:ascii="仿宋_GB2312" w:eastAsia="仿宋_GB2312" w:hAnsi="Arial" w:cs="仿宋_GB2312" w:hint="eastAsia"/>
          <w:color w:val="auto"/>
          <w:sz w:val="31"/>
          <w:szCs w:val="31"/>
          <w:shd w:val="clear" w:color="auto" w:fill="FFFFFF"/>
        </w:rPr>
        <w:t>30万亩。或畜牧、渔业预计因灾损失1000万元以上、</w:t>
      </w:r>
      <w:r>
        <w:rPr>
          <w:rFonts w:ascii="Times New Roman" w:eastAsia="仿宋_GB2312" w:hAnsi="Times New Roman"/>
          <w:color w:val="auto"/>
          <w:sz w:val="31"/>
          <w:szCs w:val="31"/>
          <w:shd w:val="clear" w:color="auto" w:fill="FFFFFF"/>
        </w:rPr>
        <w:t>2000</w:t>
      </w:r>
      <w:r>
        <w:rPr>
          <w:rFonts w:ascii="仿宋_GB2312" w:eastAsia="仿宋_GB2312" w:hAnsi="Arial" w:cs="仿宋_GB2312" w:hint="eastAsia"/>
          <w:color w:val="auto"/>
          <w:sz w:val="31"/>
          <w:szCs w:val="31"/>
          <w:shd w:val="clear" w:color="auto" w:fill="FFFFFF"/>
        </w:rPr>
        <w:t>万元以下，视情启动。</w:t>
      </w:r>
    </w:p>
    <w:p w:rsidR="00883AEF" w:rsidRDefault="00883AEF" w:rsidP="00883AEF">
      <w:pPr>
        <w:pStyle w:val="a4"/>
        <w:widowControl/>
        <w:shd w:val="clear" w:color="auto" w:fill="FFFFFF"/>
        <w:spacing w:before="0" w:beforeAutospacing="0" w:after="0" w:afterAutospacing="0" w:line="600" w:lineRule="exact"/>
        <w:ind w:firstLine="645"/>
        <w:rPr>
          <w:rFonts w:ascii="Arial" w:hAnsi="Arial" w:cs="Arial"/>
          <w:color w:val="auto"/>
          <w:szCs w:val="24"/>
        </w:rPr>
      </w:pPr>
      <w:r>
        <w:rPr>
          <w:rFonts w:ascii="仿宋_GB2312" w:eastAsia="仿宋_GB2312" w:hAnsi="Arial" w:cs="仿宋_GB2312" w:hint="eastAsia"/>
          <w:color w:val="auto"/>
          <w:sz w:val="31"/>
          <w:szCs w:val="31"/>
          <w:shd w:val="clear" w:color="auto" w:fill="FFFFFF"/>
        </w:rPr>
        <w:t>②本市某一个县（市、区）发生特大种植业自然灾害，农作物受灾面积占受灾县（市、区）农作物播种总</w:t>
      </w:r>
      <w:r>
        <w:rPr>
          <w:rFonts w:ascii="仿宋_GB2312" w:eastAsia="仿宋_GB2312" w:hAnsi="Times New Roman" w:cs="仿宋_GB2312" w:hint="eastAsia"/>
          <w:color w:val="auto"/>
          <w:sz w:val="31"/>
          <w:szCs w:val="31"/>
          <w:shd w:val="clear" w:color="auto" w:fill="FFFFFF"/>
        </w:rPr>
        <w:t>面积的</w:t>
      </w:r>
      <w:r>
        <w:rPr>
          <w:rFonts w:ascii="Times New Roman" w:hAnsi="Times New Roman"/>
          <w:color w:val="auto"/>
          <w:sz w:val="31"/>
          <w:szCs w:val="31"/>
          <w:shd w:val="clear" w:color="auto" w:fill="FFFFFF"/>
        </w:rPr>
        <w:t>10%</w:t>
      </w:r>
      <w:r>
        <w:rPr>
          <w:rFonts w:ascii="仿宋_GB2312" w:eastAsia="仿宋_GB2312" w:hAnsi="Times New Roman" w:cs="仿宋_GB2312" w:hint="eastAsia"/>
          <w:color w:val="auto"/>
          <w:sz w:val="31"/>
          <w:szCs w:val="31"/>
          <w:shd w:val="clear" w:color="auto" w:fill="FFFFFF"/>
        </w:rPr>
        <w:t>～</w:t>
      </w:r>
      <w:r>
        <w:rPr>
          <w:rFonts w:ascii="Times New Roman" w:hAnsi="Times New Roman"/>
          <w:color w:val="auto"/>
          <w:sz w:val="31"/>
          <w:szCs w:val="31"/>
          <w:shd w:val="clear" w:color="auto" w:fill="FFFFFF"/>
        </w:rPr>
        <w:t>15%</w:t>
      </w:r>
      <w:r>
        <w:rPr>
          <w:rFonts w:ascii="仿宋_GB2312" w:eastAsia="仿宋_GB2312" w:hAnsi="Times New Roman" w:cs="仿宋_GB2312" w:hint="eastAsia"/>
          <w:color w:val="auto"/>
          <w:sz w:val="31"/>
          <w:szCs w:val="31"/>
          <w:shd w:val="clear" w:color="auto" w:fill="FFFFFF"/>
        </w:rPr>
        <w:t>，且受灾面积达到</w:t>
      </w:r>
      <w:r>
        <w:rPr>
          <w:rFonts w:ascii="仿宋_GB2312" w:eastAsia="仿宋_GB2312" w:hAnsi="Arial" w:cs="仿宋_GB2312" w:hint="eastAsia"/>
          <w:color w:val="auto"/>
          <w:sz w:val="31"/>
          <w:szCs w:val="31"/>
          <w:shd w:val="clear" w:color="auto" w:fill="FFFFFF"/>
        </w:rPr>
        <w:t>15万亩。</w:t>
      </w:r>
    </w:p>
    <w:p w:rsidR="00883AEF" w:rsidRDefault="00883AEF" w:rsidP="00883AEF">
      <w:pPr>
        <w:pStyle w:val="a4"/>
        <w:widowControl/>
        <w:shd w:val="clear" w:color="auto" w:fill="FFFFFF"/>
        <w:spacing w:before="0" w:beforeAutospacing="0" w:after="0" w:afterAutospacing="0" w:line="600" w:lineRule="exact"/>
        <w:ind w:firstLine="630"/>
        <w:rPr>
          <w:rFonts w:ascii="Arial" w:hAnsi="Arial" w:cs="Arial"/>
          <w:color w:val="auto"/>
          <w:szCs w:val="24"/>
        </w:rPr>
      </w:pPr>
      <w:r>
        <w:rPr>
          <w:rFonts w:ascii="Times New Roman" w:hAnsi="Times New Roman"/>
          <w:color w:val="auto"/>
          <w:sz w:val="31"/>
          <w:szCs w:val="31"/>
          <w:shd w:val="clear" w:color="auto" w:fill="FFFFFF"/>
        </w:rPr>
        <w:t>③</w:t>
      </w:r>
      <w:r>
        <w:rPr>
          <w:rFonts w:ascii="仿宋_GB2312" w:eastAsia="仿宋_GB2312" w:hAnsi="Arial" w:cs="仿宋_GB2312" w:hint="eastAsia"/>
          <w:color w:val="auto"/>
          <w:sz w:val="31"/>
          <w:szCs w:val="31"/>
          <w:shd w:val="clear" w:color="auto" w:fill="FFFFFF"/>
        </w:rPr>
        <w:t>玉林</w:t>
      </w:r>
      <w:r>
        <w:rPr>
          <w:rFonts w:ascii="仿宋_GB2312" w:eastAsia="仿宋_GB2312" w:hAnsi="Times New Roman" w:cs="仿宋_GB2312" w:hint="eastAsia"/>
          <w:color w:val="auto"/>
          <w:sz w:val="31"/>
          <w:szCs w:val="31"/>
          <w:shd w:val="clear" w:color="auto" w:fill="FFFFFF"/>
        </w:rPr>
        <w:t>气象台发布台风</w:t>
      </w:r>
      <w:r>
        <w:rPr>
          <w:rFonts w:ascii="Times New Roman" w:hAnsi="Times New Roman"/>
          <w:color w:val="auto"/>
          <w:sz w:val="31"/>
          <w:szCs w:val="31"/>
          <w:shd w:val="clear" w:color="auto" w:fill="FFFFFF"/>
        </w:rPr>
        <w:t>Ⅲ</w:t>
      </w:r>
      <w:r>
        <w:rPr>
          <w:rFonts w:ascii="仿宋_GB2312" w:eastAsia="仿宋_GB2312" w:hAnsi="Times New Roman" w:cs="仿宋_GB2312" w:hint="eastAsia"/>
          <w:color w:val="auto"/>
          <w:sz w:val="31"/>
          <w:szCs w:val="31"/>
          <w:shd w:val="clear" w:color="auto" w:fill="FFFFFF"/>
        </w:rPr>
        <w:t>级预警信息。</w:t>
      </w:r>
    </w:p>
    <w:p w:rsidR="00883AEF" w:rsidRDefault="00883AEF" w:rsidP="00883AEF">
      <w:pPr>
        <w:pStyle w:val="a4"/>
        <w:widowControl/>
        <w:shd w:val="clear" w:color="auto" w:fill="FFFFFF"/>
        <w:spacing w:before="0" w:beforeAutospacing="0" w:after="0" w:afterAutospacing="0" w:line="600" w:lineRule="exact"/>
        <w:ind w:firstLine="630"/>
        <w:rPr>
          <w:rFonts w:ascii="Arial" w:hAnsi="Arial" w:cs="Arial"/>
          <w:color w:val="auto"/>
          <w:szCs w:val="24"/>
        </w:rPr>
      </w:pPr>
      <w:r>
        <w:rPr>
          <w:rFonts w:ascii="仿宋_GB2312" w:eastAsia="仿宋_GB2312" w:hAnsi="Arial" w:cs="仿宋_GB2312" w:hint="eastAsia"/>
          <w:color w:val="auto"/>
          <w:sz w:val="31"/>
          <w:szCs w:val="31"/>
          <w:shd w:val="clear" w:color="auto" w:fill="FFFFFF"/>
        </w:rPr>
        <w:t>④强热带风暴或热带气旋登陆造成严重影响。</w:t>
      </w:r>
    </w:p>
    <w:p w:rsidR="00883AEF" w:rsidRDefault="00883AEF" w:rsidP="00883AEF">
      <w:pPr>
        <w:pStyle w:val="a4"/>
        <w:widowControl/>
        <w:shd w:val="clear" w:color="auto" w:fill="FFFFFF"/>
        <w:spacing w:before="0" w:beforeAutospacing="0" w:after="0" w:afterAutospacing="0" w:line="600" w:lineRule="exact"/>
        <w:ind w:firstLine="630"/>
        <w:rPr>
          <w:rFonts w:ascii="Arial" w:hAnsi="Arial" w:cs="Arial"/>
          <w:color w:val="auto"/>
          <w:szCs w:val="24"/>
        </w:rPr>
      </w:pPr>
      <w:r>
        <w:rPr>
          <w:rFonts w:ascii="仿宋_GB2312" w:eastAsia="仿宋_GB2312" w:hAnsi="Arial" w:cs="仿宋_GB2312" w:hint="eastAsia"/>
          <w:color w:val="auto"/>
          <w:sz w:val="31"/>
          <w:szCs w:val="31"/>
          <w:shd w:val="clear" w:color="auto" w:fill="FFFFFF"/>
        </w:rPr>
        <w:t>⑤在特殊情况下需要划为Ⅳ级响应的农业自然灾害。</w:t>
      </w:r>
    </w:p>
    <w:p w:rsidR="00883AEF" w:rsidRDefault="00883AEF" w:rsidP="00883AEF">
      <w:pPr>
        <w:pStyle w:val="a4"/>
        <w:widowControl/>
        <w:shd w:val="clear" w:color="auto" w:fill="FFFFFF"/>
        <w:spacing w:before="0" w:beforeAutospacing="0" w:after="0" w:afterAutospacing="0" w:line="600" w:lineRule="exact"/>
        <w:ind w:firstLine="630"/>
        <w:rPr>
          <w:rFonts w:ascii="仿宋_GB2312" w:eastAsia="仿宋_GB2312" w:hAnsi="Arial" w:cs="仿宋_GB2312" w:hint="eastAsia"/>
          <w:color w:val="auto"/>
          <w:sz w:val="31"/>
          <w:szCs w:val="31"/>
          <w:shd w:val="clear" w:color="auto" w:fill="FFFFFF"/>
        </w:rPr>
      </w:pPr>
      <w:r>
        <w:rPr>
          <w:rFonts w:ascii="仿宋_GB2312" w:eastAsia="仿宋_GB2312" w:hAnsi="Arial" w:cs="仿宋_GB2312" w:hint="eastAsia"/>
          <w:color w:val="auto"/>
          <w:sz w:val="31"/>
          <w:szCs w:val="31"/>
          <w:shd w:val="clear" w:color="auto" w:fill="FFFFFF"/>
        </w:rPr>
        <w:t>当玉林市应急管理部门宣布启动台风、洪涝、干旱、雨雪冰冻等灾害Ⅳ级应急响应时，应根据我市农业实际受灾情况，决定是否启动相应的应急响应。</w:t>
      </w:r>
    </w:p>
    <w:p w:rsidR="00883AEF" w:rsidRDefault="00883AEF" w:rsidP="00883AEF">
      <w:pPr>
        <w:pStyle w:val="a4"/>
        <w:widowControl/>
        <w:shd w:val="clear" w:color="auto" w:fill="FFFFFF"/>
        <w:spacing w:before="0" w:beforeAutospacing="0" w:after="0" w:afterAutospacing="0" w:line="600" w:lineRule="exact"/>
        <w:ind w:firstLine="630"/>
        <w:rPr>
          <w:rFonts w:ascii="Arial" w:hAnsi="Arial" w:cs="Arial"/>
          <w:color w:val="auto"/>
          <w:szCs w:val="24"/>
        </w:rPr>
      </w:pPr>
      <w:r>
        <w:rPr>
          <w:rFonts w:ascii="仿宋_GB2312" w:eastAsia="仿宋_GB2312" w:hAnsi="Arial" w:cs="仿宋_GB2312" w:hint="eastAsia"/>
          <w:color w:val="auto"/>
          <w:sz w:val="31"/>
          <w:szCs w:val="31"/>
          <w:shd w:val="clear" w:color="auto" w:fill="FFFFFF"/>
        </w:rPr>
        <w:t>（2）响应行动</w:t>
      </w:r>
    </w:p>
    <w:p w:rsidR="00883AEF" w:rsidRDefault="00883AEF" w:rsidP="00883AEF">
      <w:pPr>
        <w:spacing w:line="600" w:lineRule="exact"/>
        <w:ind w:firstLineChars="200" w:firstLine="620"/>
        <w:rPr>
          <w:rFonts w:ascii="仿宋_GB2312" w:eastAsia="仿宋_GB2312" w:hAnsi="仿宋_GB2312" w:hint="eastAsia"/>
          <w:color w:val="auto"/>
        </w:rPr>
      </w:pPr>
      <w:r>
        <w:rPr>
          <w:rFonts w:ascii="仿宋_GB2312" w:eastAsia="仿宋_GB2312" w:hAnsi="Arial" w:hint="eastAsia"/>
          <w:color w:val="auto"/>
          <w:sz w:val="31"/>
          <w:szCs w:val="31"/>
          <w:shd w:val="clear" w:color="auto" w:fill="FFFFFF"/>
        </w:rPr>
        <w:t>农业重大自然灾害应急行动领导小组办公室主任主持会</w:t>
      </w:r>
      <w:r>
        <w:rPr>
          <w:rFonts w:ascii="仿宋_GB2312" w:eastAsia="仿宋_GB2312" w:hAnsi="Arial" w:hint="eastAsia"/>
          <w:color w:val="auto"/>
          <w:sz w:val="31"/>
          <w:szCs w:val="31"/>
          <w:shd w:val="clear" w:color="auto" w:fill="FFFFFF"/>
        </w:rPr>
        <w:lastRenderedPageBreak/>
        <w:t>商，提出应急处置方案，报请领导小组副组长同意后作出工作部署。及时发布防御警报。印发文件，部署相关县（市、区）做好灾害防御及农作物紧急抢收、水产品捕捞上市或转移等有关工作。提前落实好工作组成员，并根据需要及时派出。加强灾情调度和防灾减灾、生产恢复工作的指导，根据情况按规定上报市人民政府和自治区农业农村厅，并通报有关部门。</w:t>
      </w:r>
    </w:p>
    <w:p w:rsidR="00DB1F76" w:rsidRDefault="00DB1F76"/>
    <w:sectPr w:rsidR="00DB1F76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039D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1039DF">
                <w:pPr>
                  <w:pStyle w:val="a3"/>
                  <w:rPr>
                    <w:rFonts w:ascii="仿宋_GB2312" w:eastAsia="仿宋_GB2312" w:hAnsi="仿宋_GB2312" w:hint="eastAsia"/>
                    <w:color w:val="auto"/>
                    <w:sz w:val="32"/>
                  </w:rPr>
                </w:pPr>
                <w:r>
                  <w:rPr>
                    <w:rFonts w:ascii="仿宋_GB2312" w:eastAsia="仿宋_GB2312" w:hAnsi="仿宋_GB2312" w:hint="eastAsia"/>
                    <w:color w:val="auto"/>
                    <w:sz w:val="32"/>
                  </w:rPr>
                  <w:fldChar w:fldCharType="begin"/>
                </w:r>
                <w:r>
                  <w:rPr>
                    <w:rFonts w:ascii="仿宋_GB2312" w:eastAsia="仿宋_GB2312" w:hAnsi="仿宋_GB2312" w:hint="eastAsia"/>
                    <w:color w:val="auto"/>
                    <w:sz w:val="32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hint="eastAsia"/>
                    <w:color w:val="auto"/>
                    <w:sz w:val="32"/>
                  </w:rPr>
                  <w:fldChar w:fldCharType="separate"/>
                </w:r>
                <w:r w:rsidR="00883AEF">
                  <w:rPr>
                    <w:rFonts w:ascii="仿宋_GB2312" w:eastAsia="仿宋_GB2312" w:hAnsi="仿宋_GB2312"/>
                    <w:noProof/>
                    <w:color w:val="auto"/>
                    <w:sz w:val="32"/>
                  </w:rPr>
                  <w:t>- 1 -</w:t>
                </w:r>
                <w:r>
                  <w:rPr>
                    <w:rFonts w:ascii="仿宋_GB2312" w:eastAsia="仿宋_GB2312" w:hAnsi="仿宋_GB2312" w:hint="eastAsia"/>
                    <w:color w:val="auto"/>
                    <w:sz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883AEF"/>
    <w:rsid w:val="00000114"/>
    <w:rsid w:val="000004C8"/>
    <w:rsid w:val="00001F94"/>
    <w:rsid w:val="0000592E"/>
    <w:rsid w:val="00007484"/>
    <w:rsid w:val="00007C51"/>
    <w:rsid w:val="00012CEE"/>
    <w:rsid w:val="00012E52"/>
    <w:rsid w:val="00016128"/>
    <w:rsid w:val="00017509"/>
    <w:rsid w:val="000175A9"/>
    <w:rsid w:val="000179EC"/>
    <w:rsid w:val="000210E7"/>
    <w:rsid w:val="000213ED"/>
    <w:rsid w:val="00021A7D"/>
    <w:rsid w:val="00021DC6"/>
    <w:rsid w:val="00023049"/>
    <w:rsid w:val="000236EE"/>
    <w:rsid w:val="000237C5"/>
    <w:rsid w:val="00023862"/>
    <w:rsid w:val="00024E40"/>
    <w:rsid w:val="00025C7A"/>
    <w:rsid w:val="00025E9C"/>
    <w:rsid w:val="00031234"/>
    <w:rsid w:val="00031763"/>
    <w:rsid w:val="00032959"/>
    <w:rsid w:val="00033190"/>
    <w:rsid w:val="000345FD"/>
    <w:rsid w:val="000356C6"/>
    <w:rsid w:val="000411B1"/>
    <w:rsid w:val="00044163"/>
    <w:rsid w:val="000457D5"/>
    <w:rsid w:val="000466B1"/>
    <w:rsid w:val="00046861"/>
    <w:rsid w:val="000468CD"/>
    <w:rsid w:val="00046C7B"/>
    <w:rsid w:val="00050F0E"/>
    <w:rsid w:val="000511F2"/>
    <w:rsid w:val="00051D46"/>
    <w:rsid w:val="00052D0D"/>
    <w:rsid w:val="0005300C"/>
    <w:rsid w:val="000533FA"/>
    <w:rsid w:val="00054944"/>
    <w:rsid w:val="000552FE"/>
    <w:rsid w:val="0005541D"/>
    <w:rsid w:val="00055842"/>
    <w:rsid w:val="00055D0C"/>
    <w:rsid w:val="0005686C"/>
    <w:rsid w:val="00056AB0"/>
    <w:rsid w:val="00057DC8"/>
    <w:rsid w:val="000608BD"/>
    <w:rsid w:val="0006208D"/>
    <w:rsid w:val="00063366"/>
    <w:rsid w:val="00063DF8"/>
    <w:rsid w:val="00063EA9"/>
    <w:rsid w:val="0006583C"/>
    <w:rsid w:val="000661FD"/>
    <w:rsid w:val="00070650"/>
    <w:rsid w:val="000718F2"/>
    <w:rsid w:val="00071AC3"/>
    <w:rsid w:val="00071CA6"/>
    <w:rsid w:val="00073B86"/>
    <w:rsid w:val="000745A2"/>
    <w:rsid w:val="00075CCF"/>
    <w:rsid w:val="000766D7"/>
    <w:rsid w:val="00077536"/>
    <w:rsid w:val="000779B1"/>
    <w:rsid w:val="00083705"/>
    <w:rsid w:val="00083854"/>
    <w:rsid w:val="00083BE5"/>
    <w:rsid w:val="000847B5"/>
    <w:rsid w:val="00085CD7"/>
    <w:rsid w:val="000868DD"/>
    <w:rsid w:val="00086A52"/>
    <w:rsid w:val="0008719F"/>
    <w:rsid w:val="00090627"/>
    <w:rsid w:val="000935BB"/>
    <w:rsid w:val="00093C55"/>
    <w:rsid w:val="000948C6"/>
    <w:rsid w:val="000971E3"/>
    <w:rsid w:val="000A070E"/>
    <w:rsid w:val="000A08DC"/>
    <w:rsid w:val="000A45AC"/>
    <w:rsid w:val="000A4C32"/>
    <w:rsid w:val="000A4D5E"/>
    <w:rsid w:val="000A578A"/>
    <w:rsid w:val="000A609E"/>
    <w:rsid w:val="000A6123"/>
    <w:rsid w:val="000A65FA"/>
    <w:rsid w:val="000A674B"/>
    <w:rsid w:val="000A7E81"/>
    <w:rsid w:val="000B080A"/>
    <w:rsid w:val="000B20FB"/>
    <w:rsid w:val="000B2F83"/>
    <w:rsid w:val="000B33E8"/>
    <w:rsid w:val="000B3A77"/>
    <w:rsid w:val="000B4714"/>
    <w:rsid w:val="000B4948"/>
    <w:rsid w:val="000B4A10"/>
    <w:rsid w:val="000B4FEE"/>
    <w:rsid w:val="000B6181"/>
    <w:rsid w:val="000B67D5"/>
    <w:rsid w:val="000C0AD5"/>
    <w:rsid w:val="000C1E3D"/>
    <w:rsid w:val="000C3318"/>
    <w:rsid w:val="000C4B75"/>
    <w:rsid w:val="000C5804"/>
    <w:rsid w:val="000C5AB5"/>
    <w:rsid w:val="000C683A"/>
    <w:rsid w:val="000C6966"/>
    <w:rsid w:val="000C6E10"/>
    <w:rsid w:val="000C7469"/>
    <w:rsid w:val="000D011A"/>
    <w:rsid w:val="000D03A1"/>
    <w:rsid w:val="000D3330"/>
    <w:rsid w:val="000D71CE"/>
    <w:rsid w:val="000E07F2"/>
    <w:rsid w:val="000E0AC1"/>
    <w:rsid w:val="000E15E0"/>
    <w:rsid w:val="000E1900"/>
    <w:rsid w:val="000E2187"/>
    <w:rsid w:val="000E594B"/>
    <w:rsid w:val="000E5AD1"/>
    <w:rsid w:val="000E6A1D"/>
    <w:rsid w:val="000E70C5"/>
    <w:rsid w:val="000E7509"/>
    <w:rsid w:val="000F1098"/>
    <w:rsid w:val="000F133A"/>
    <w:rsid w:val="000F2211"/>
    <w:rsid w:val="000F296B"/>
    <w:rsid w:val="000F4A55"/>
    <w:rsid w:val="000F4EBD"/>
    <w:rsid w:val="000F5C86"/>
    <w:rsid w:val="000F646D"/>
    <w:rsid w:val="000F67D7"/>
    <w:rsid w:val="000F71FA"/>
    <w:rsid w:val="00100832"/>
    <w:rsid w:val="001020AF"/>
    <w:rsid w:val="00102451"/>
    <w:rsid w:val="0010318A"/>
    <w:rsid w:val="001031A2"/>
    <w:rsid w:val="001039DF"/>
    <w:rsid w:val="0010486A"/>
    <w:rsid w:val="00105C9F"/>
    <w:rsid w:val="00106210"/>
    <w:rsid w:val="001074E4"/>
    <w:rsid w:val="00107634"/>
    <w:rsid w:val="00107BAE"/>
    <w:rsid w:val="0011068B"/>
    <w:rsid w:val="00112947"/>
    <w:rsid w:val="00114D49"/>
    <w:rsid w:val="001159B8"/>
    <w:rsid w:val="00116FFD"/>
    <w:rsid w:val="0012061A"/>
    <w:rsid w:val="00121913"/>
    <w:rsid w:val="0012193B"/>
    <w:rsid w:val="001230F1"/>
    <w:rsid w:val="0012386A"/>
    <w:rsid w:val="00131434"/>
    <w:rsid w:val="00131ABD"/>
    <w:rsid w:val="00131AC2"/>
    <w:rsid w:val="00133470"/>
    <w:rsid w:val="001346CC"/>
    <w:rsid w:val="001350BA"/>
    <w:rsid w:val="00136C80"/>
    <w:rsid w:val="0013717A"/>
    <w:rsid w:val="001465DD"/>
    <w:rsid w:val="00147D2D"/>
    <w:rsid w:val="0015084A"/>
    <w:rsid w:val="00150DDB"/>
    <w:rsid w:val="001513D6"/>
    <w:rsid w:val="001523E4"/>
    <w:rsid w:val="00154280"/>
    <w:rsid w:val="0015480E"/>
    <w:rsid w:val="00154E62"/>
    <w:rsid w:val="001556F2"/>
    <w:rsid w:val="00162D61"/>
    <w:rsid w:val="00163166"/>
    <w:rsid w:val="001634EA"/>
    <w:rsid w:val="001635BF"/>
    <w:rsid w:val="00164E9B"/>
    <w:rsid w:val="00166A9B"/>
    <w:rsid w:val="00166E7E"/>
    <w:rsid w:val="00167778"/>
    <w:rsid w:val="001678CD"/>
    <w:rsid w:val="00167DDB"/>
    <w:rsid w:val="00167EE9"/>
    <w:rsid w:val="0017191B"/>
    <w:rsid w:val="001735E9"/>
    <w:rsid w:val="001741D3"/>
    <w:rsid w:val="00174EC3"/>
    <w:rsid w:val="001755A1"/>
    <w:rsid w:val="00175DD4"/>
    <w:rsid w:val="00176C85"/>
    <w:rsid w:val="00177DB5"/>
    <w:rsid w:val="00177F47"/>
    <w:rsid w:val="00180151"/>
    <w:rsid w:val="00181452"/>
    <w:rsid w:val="00181911"/>
    <w:rsid w:val="00182BA5"/>
    <w:rsid w:val="0018331F"/>
    <w:rsid w:val="00183D56"/>
    <w:rsid w:val="001845E4"/>
    <w:rsid w:val="00185483"/>
    <w:rsid w:val="00187B22"/>
    <w:rsid w:val="00190073"/>
    <w:rsid w:val="00190AC2"/>
    <w:rsid w:val="00191662"/>
    <w:rsid w:val="001923F1"/>
    <w:rsid w:val="00193942"/>
    <w:rsid w:val="00194347"/>
    <w:rsid w:val="00195012"/>
    <w:rsid w:val="00195D7A"/>
    <w:rsid w:val="0019674A"/>
    <w:rsid w:val="00196E64"/>
    <w:rsid w:val="0019708E"/>
    <w:rsid w:val="001A062C"/>
    <w:rsid w:val="001A13C1"/>
    <w:rsid w:val="001A1C21"/>
    <w:rsid w:val="001A22F0"/>
    <w:rsid w:val="001A2F14"/>
    <w:rsid w:val="001A3D79"/>
    <w:rsid w:val="001A4E04"/>
    <w:rsid w:val="001A6DA2"/>
    <w:rsid w:val="001B01A2"/>
    <w:rsid w:val="001B0351"/>
    <w:rsid w:val="001B046D"/>
    <w:rsid w:val="001B07FA"/>
    <w:rsid w:val="001B4978"/>
    <w:rsid w:val="001B6B9E"/>
    <w:rsid w:val="001B7E6F"/>
    <w:rsid w:val="001C01AF"/>
    <w:rsid w:val="001C2F47"/>
    <w:rsid w:val="001C3571"/>
    <w:rsid w:val="001C3837"/>
    <w:rsid w:val="001C3A99"/>
    <w:rsid w:val="001C5E5D"/>
    <w:rsid w:val="001C6AFE"/>
    <w:rsid w:val="001C6C67"/>
    <w:rsid w:val="001C7F07"/>
    <w:rsid w:val="001D09A5"/>
    <w:rsid w:val="001D14E5"/>
    <w:rsid w:val="001D19C3"/>
    <w:rsid w:val="001D1A6C"/>
    <w:rsid w:val="001D3316"/>
    <w:rsid w:val="001D35F8"/>
    <w:rsid w:val="001D3B3C"/>
    <w:rsid w:val="001D6210"/>
    <w:rsid w:val="001D645E"/>
    <w:rsid w:val="001D7151"/>
    <w:rsid w:val="001E0269"/>
    <w:rsid w:val="001E0DC8"/>
    <w:rsid w:val="001E2E05"/>
    <w:rsid w:val="001E3894"/>
    <w:rsid w:val="001E5FAC"/>
    <w:rsid w:val="001E7312"/>
    <w:rsid w:val="001F5AE6"/>
    <w:rsid w:val="001F5CBA"/>
    <w:rsid w:val="001F63EA"/>
    <w:rsid w:val="001F734C"/>
    <w:rsid w:val="001F7715"/>
    <w:rsid w:val="002009E7"/>
    <w:rsid w:val="00200A2E"/>
    <w:rsid w:val="002028DE"/>
    <w:rsid w:val="002032D6"/>
    <w:rsid w:val="00203E08"/>
    <w:rsid w:val="002048C6"/>
    <w:rsid w:val="00204B4C"/>
    <w:rsid w:val="00205D6F"/>
    <w:rsid w:val="002066F8"/>
    <w:rsid w:val="00206C95"/>
    <w:rsid w:val="00207326"/>
    <w:rsid w:val="0021016A"/>
    <w:rsid w:val="002109A3"/>
    <w:rsid w:val="0021288B"/>
    <w:rsid w:val="002161DD"/>
    <w:rsid w:val="00216A69"/>
    <w:rsid w:val="00221A52"/>
    <w:rsid w:val="00221E14"/>
    <w:rsid w:val="002221D0"/>
    <w:rsid w:val="00222B43"/>
    <w:rsid w:val="00222B5D"/>
    <w:rsid w:val="00222B90"/>
    <w:rsid w:val="0022349F"/>
    <w:rsid w:val="002270D7"/>
    <w:rsid w:val="0023144D"/>
    <w:rsid w:val="00232493"/>
    <w:rsid w:val="00232921"/>
    <w:rsid w:val="00232DDF"/>
    <w:rsid w:val="00233890"/>
    <w:rsid w:val="00233A21"/>
    <w:rsid w:val="002355AE"/>
    <w:rsid w:val="0024173E"/>
    <w:rsid w:val="00244C2D"/>
    <w:rsid w:val="00250047"/>
    <w:rsid w:val="0025035F"/>
    <w:rsid w:val="0025207B"/>
    <w:rsid w:val="00252B7C"/>
    <w:rsid w:val="00252CB6"/>
    <w:rsid w:val="00254DC2"/>
    <w:rsid w:val="00255B9E"/>
    <w:rsid w:val="00260D93"/>
    <w:rsid w:val="0026443D"/>
    <w:rsid w:val="0026462C"/>
    <w:rsid w:val="002654D2"/>
    <w:rsid w:val="00266AFB"/>
    <w:rsid w:val="002700DD"/>
    <w:rsid w:val="00271726"/>
    <w:rsid w:val="00272B96"/>
    <w:rsid w:val="00273A83"/>
    <w:rsid w:val="00275DAC"/>
    <w:rsid w:val="00276966"/>
    <w:rsid w:val="00276A88"/>
    <w:rsid w:val="0028002B"/>
    <w:rsid w:val="002805A6"/>
    <w:rsid w:val="002807D8"/>
    <w:rsid w:val="00281FE7"/>
    <w:rsid w:val="002828EA"/>
    <w:rsid w:val="002828FB"/>
    <w:rsid w:val="002830ED"/>
    <w:rsid w:val="00285288"/>
    <w:rsid w:val="0028546D"/>
    <w:rsid w:val="0028557A"/>
    <w:rsid w:val="00286AA5"/>
    <w:rsid w:val="00286BAF"/>
    <w:rsid w:val="00290949"/>
    <w:rsid w:val="00291FD9"/>
    <w:rsid w:val="00292FCF"/>
    <w:rsid w:val="00293961"/>
    <w:rsid w:val="002961F4"/>
    <w:rsid w:val="00296DB8"/>
    <w:rsid w:val="002A00E8"/>
    <w:rsid w:val="002A0CFE"/>
    <w:rsid w:val="002A30F7"/>
    <w:rsid w:val="002A4FDB"/>
    <w:rsid w:val="002A556B"/>
    <w:rsid w:val="002A5A70"/>
    <w:rsid w:val="002A5CE5"/>
    <w:rsid w:val="002B059D"/>
    <w:rsid w:val="002B10F6"/>
    <w:rsid w:val="002B1679"/>
    <w:rsid w:val="002B3468"/>
    <w:rsid w:val="002B45F6"/>
    <w:rsid w:val="002B6119"/>
    <w:rsid w:val="002B7164"/>
    <w:rsid w:val="002C0547"/>
    <w:rsid w:val="002C16C8"/>
    <w:rsid w:val="002C1CE4"/>
    <w:rsid w:val="002C28B6"/>
    <w:rsid w:val="002C2C65"/>
    <w:rsid w:val="002C6461"/>
    <w:rsid w:val="002C66B3"/>
    <w:rsid w:val="002C66DD"/>
    <w:rsid w:val="002C670D"/>
    <w:rsid w:val="002C68A6"/>
    <w:rsid w:val="002C7AC3"/>
    <w:rsid w:val="002D0406"/>
    <w:rsid w:val="002D188A"/>
    <w:rsid w:val="002D299E"/>
    <w:rsid w:val="002D3017"/>
    <w:rsid w:val="002D37A4"/>
    <w:rsid w:val="002D3E53"/>
    <w:rsid w:val="002E038F"/>
    <w:rsid w:val="002E0537"/>
    <w:rsid w:val="002E19E3"/>
    <w:rsid w:val="002E3E1A"/>
    <w:rsid w:val="002E5AF5"/>
    <w:rsid w:val="002E5C90"/>
    <w:rsid w:val="002E7796"/>
    <w:rsid w:val="002F08B6"/>
    <w:rsid w:val="002F0B15"/>
    <w:rsid w:val="002F1368"/>
    <w:rsid w:val="002F2813"/>
    <w:rsid w:val="002F3024"/>
    <w:rsid w:val="002F4433"/>
    <w:rsid w:val="002F4BF8"/>
    <w:rsid w:val="002F4E05"/>
    <w:rsid w:val="002F758E"/>
    <w:rsid w:val="003020B0"/>
    <w:rsid w:val="00302967"/>
    <w:rsid w:val="00303913"/>
    <w:rsid w:val="00304229"/>
    <w:rsid w:val="00304DB2"/>
    <w:rsid w:val="00305594"/>
    <w:rsid w:val="00305E50"/>
    <w:rsid w:val="00306292"/>
    <w:rsid w:val="00306847"/>
    <w:rsid w:val="003069C4"/>
    <w:rsid w:val="00307CF0"/>
    <w:rsid w:val="00307DEC"/>
    <w:rsid w:val="003118C3"/>
    <w:rsid w:val="00311D58"/>
    <w:rsid w:val="003127A2"/>
    <w:rsid w:val="0031335B"/>
    <w:rsid w:val="00313BB6"/>
    <w:rsid w:val="00314FAD"/>
    <w:rsid w:val="003152B0"/>
    <w:rsid w:val="00315F6F"/>
    <w:rsid w:val="0031666D"/>
    <w:rsid w:val="003173CD"/>
    <w:rsid w:val="00317C18"/>
    <w:rsid w:val="0032023E"/>
    <w:rsid w:val="003204BE"/>
    <w:rsid w:val="0032102D"/>
    <w:rsid w:val="00321CA5"/>
    <w:rsid w:val="00321FD6"/>
    <w:rsid w:val="00322B7C"/>
    <w:rsid w:val="00322CEF"/>
    <w:rsid w:val="00322EE7"/>
    <w:rsid w:val="00324FA6"/>
    <w:rsid w:val="00325D29"/>
    <w:rsid w:val="00332B15"/>
    <w:rsid w:val="00333C86"/>
    <w:rsid w:val="00334125"/>
    <w:rsid w:val="00335A79"/>
    <w:rsid w:val="003424DE"/>
    <w:rsid w:val="00342F06"/>
    <w:rsid w:val="0034362B"/>
    <w:rsid w:val="00343E91"/>
    <w:rsid w:val="003444AE"/>
    <w:rsid w:val="00345C11"/>
    <w:rsid w:val="003462E2"/>
    <w:rsid w:val="003478A1"/>
    <w:rsid w:val="00347C1E"/>
    <w:rsid w:val="00350D88"/>
    <w:rsid w:val="0035163C"/>
    <w:rsid w:val="00352124"/>
    <w:rsid w:val="003527E6"/>
    <w:rsid w:val="00353E22"/>
    <w:rsid w:val="00355B8D"/>
    <w:rsid w:val="00355F84"/>
    <w:rsid w:val="00356A9D"/>
    <w:rsid w:val="0035740E"/>
    <w:rsid w:val="003601AE"/>
    <w:rsid w:val="00360DD7"/>
    <w:rsid w:val="00360EE8"/>
    <w:rsid w:val="00360FD2"/>
    <w:rsid w:val="00361664"/>
    <w:rsid w:val="00362D44"/>
    <w:rsid w:val="00362E04"/>
    <w:rsid w:val="00363FBB"/>
    <w:rsid w:val="00365652"/>
    <w:rsid w:val="00366222"/>
    <w:rsid w:val="00372786"/>
    <w:rsid w:val="00373269"/>
    <w:rsid w:val="00381341"/>
    <w:rsid w:val="00381F59"/>
    <w:rsid w:val="003833CA"/>
    <w:rsid w:val="00384DB6"/>
    <w:rsid w:val="003854CA"/>
    <w:rsid w:val="00385CB8"/>
    <w:rsid w:val="00385F00"/>
    <w:rsid w:val="00387A44"/>
    <w:rsid w:val="0039094B"/>
    <w:rsid w:val="003919DC"/>
    <w:rsid w:val="00392818"/>
    <w:rsid w:val="00392CC9"/>
    <w:rsid w:val="00393B28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EF5"/>
    <w:rsid w:val="003A2845"/>
    <w:rsid w:val="003A4E09"/>
    <w:rsid w:val="003A4FE1"/>
    <w:rsid w:val="003A5365"/>
    <w:rsid w:val="003A5BDB"/>
    <w:rsid w:val="003A5CDA"/>
    <w:rsid w:val="003B0F66"/>
    <w:rsid w:val="003B1D9C"/>
    <w:rsid w:val="003B2E86"/>
    <w:rsid w:val="003B3ACE"/>
    <w:rsid w:val="003B3FD0"/>
    <w:rsid w:val="003B5032"/>
    <w:rsid w:val="003B5DE8"/>
    <w:rsid w:val="003B6A5B"/>
    <w:rsid w:val="003C2071"/>
    <w:rsid w:val="003C2993"/>
    <w:rsid w:val="003C5CEB"/>
    <w:rsid w:val="003C64B5"/>
    <w:rsid w:val="003C6CAE"/>
    <w:rsid w:val="003D06FA"/>
    <w:rsid w:val="003D10DF"/>
    <w:rsid w:val="003D2196"/>
    <w:rsid w:val="003D3883"/>
    <w:rsid w:val="003D45D6"/>
    <w:rsid w:val="003D57EC"/>
    <w:rsid w:val="003D6D63"/>
    <w:rsid w:val="003D7A6F"/>
    <w:rsid w:val="003D7F95"/>
    <w:rsid w:val="003E04B0"/>
    <w:rsid w:val="003E2F90"/>
    <w:rsid w:val="003E3AE3"/>
    <w:rsid w:val="003E3CE3"/>
    <w:rsid w:val="003E411B"/>
    <w:rsid w:val="003E64F2"/>
    <w:rsid w:val="003E6CB0"/>
    <w:rsid w:val="003E79E3"/>
    <w:rsid w:val="003F03EE"/>
    <w:rsid w:val="003F071E"/>
    <w:rsid w:val="003F1F8A"/>
    <w:rsid w:val="003F25BF"/>
    <w:rsid w:val="003F26C7"/>
    <w:rsid w:val="003F3838"/>
    <w:rsid w:val="003F46BA"/>
    <w:rsid w:val="003F473C"/>
    <w:rsid w:val="003F4ABC"/>
    <w:rsid w:val="003F5369"/>
    <w:rsid w:val="003F5D01"/>
    <w:rsid w:val="003F68C7"/>
    <w:rsid w:val="003F72D0"/>
    <w:rsid w:val="004002A0"/>
    <w:rsid w:val="00400506"/>
    <w:rsid w:val="00400735"/>
    <w:rsid w:val="00401CA9"/>
    <w:rsid w:val="00404E71"/>
    <w:rsid w:val="0040584A"/>
    <w:rsid w:val="0040686B"/>
    <w:rsid w:val="0040719C"/>
    <w:rsid w:val="004101E7"/>
    <w:rsid w:val="00411748"/>
    <w:rsid w:val="00412007"/>
    <w:rsid w:val="00414E7D"/>
    <w:rsid w:val="004150D1"/>
    <w:rsid w:val="00416BB7"/>
    <w:rsid w:val="00417769"/>
    <w:rsid w:val="00420181"/>
    <w:rsid w:val="00421716"/>
    <w:rsid w:val="004219E2"/>
    <w:rsid w:val="00421A4A"/>
    <w:rsid w:val="004229BF"/>
    <w:rsid w:val="00422D9B"/>
    <w:rsid w:val="00423087"/>
    <w:rsid w:val="00426A87"/>
    <w:rsid w:val="00426F06"/>
    <w:rsid w:val="00427AB4"/>
    <w:rsid w:val="00427AE6"/>
    <w:rsid w:val="00427FA9"/>
    <w:rsid w:val="004312E2"/>
    <w:rsid w:val="00432284"/>
    <w:rsid w:val="00433F90"/>
    <w:rsid w:val="00434A57"/>
    <w:rsid w:val="004355F4"/>
    <w:rsid w:val="00437873"/>
    <w:rsid w:val="00440708"/>
    <w:rsid w:val="00440EDF"/>
    <w:rsid w:val="00440F9B"/>
    <w:rsid w:val="00445730"/>
    <w:rsid w:val="004458D5"/>
    <w:rsid w:val="00446263"/>
    <w:rsid w:val="00447164"/>
    <w:rsid w:val="004472A2"/>
    <w:rsid w:val="004505AD"/>
    <w:rsid w:val="00450D78"/>
    <w:rsid w:val="00450F47"/>
    <w:rsid w:val="00452145"/>
    <w:rsid w:val="00453DC6"/>
    <w:rsid w:val="0045404A"/>
    <w:rsid w:val="0045408F"/>
    <w:rsid w:val="00454EAC"/>
    <w:rsid w:val="004561D1"/>
    <w:rsid w:val="00456524"/>
    <w:rsid w:val="004568BB"/>
    <w:rsid w:val="004569A6"/>
    <w:rsid w:val="00456E2E"/>
    <w:rsid w:val="00460469"/>
    <w:rsid w:val="00460C64"/>
    <w:rsid w:val="004611BC"/>
    <w:rsid w:val="00461472"/>
    <w:rsid w:val="004637C3"/>
    <w:rsid w:val="00464AEA"/>
    <w:rsid w:val="00465226"/>
    <w:rsid w:val="004660C6"/>
    <w:rsid w:val="00466400"/>
    <w:rsid w:val="004670C0"/>
    <w:rsid w:val="004672D3"/>
    <w:rsid w:val="00467A68"/>
    <w:rsid w:val="00472249"/>
    <w:rsid w:val="00472F4B"/>
    <w:rsid w:val="00473627"/>
    <w:rsid w:val="00473AFB"/>
    <w:rsid w:val="00474897"/>
    <w:rsid w:val="00475296"/>
    <w:rsid w:val="00475D72"/>
    <w:rsid w:val="00476771"/>
    <w:rsid w:val="004769DC"/>
    <w:rsid w:val="00477837"/>
    <w:rsid w:val="00480180"/>
    <w:rsid w:val="00481071"/>
    <w:rsid w:val="0048212F"/>
    <w:rsid w:val="00483247"/>
    <w:rsid w:val="00487AB5"/>
    <w:rsid w:val="00487EA1"/>
    <w:rsid w:val="004918FF"/>
    <w:rsid w:val="00491FE7"/>
    <w:rsid w:val="00494978"/>
    <w:rsid w:val="0049507B"/>
    <w:rsid w:val="00495D38"/>
    <w:rsid w:val="00495F44"/>
    <w:rsid w:val="0049600A"/>
    <w:rsid w:val="00496C28"/>
    <w:rsid w:val="00496FEF"/>
    <w:rsid w:val="00497F4F"/>
    <w:rsid w:val="004A1472"/>
    <w:rsid w:val="004A197B"/>
    <w:rsid w:val="004A4523"/>
    <w:rsid w:val="004A5008"/>
    <w:rsid w:val="004B050E"/>
    <w:rsid w:val="004B0E10"/>
    <w:rsid w:val="004B19BA"/>
    <w:rsid w:val="004B2BB1"/>
    <w:rsid w:val="004B2F15"/>
    <w:rsid w:val="004B38A5"/>
    <w:rsid w:val="004B4838"/>
    <w:rsid w:val="004B5144"/>
    <w:rsid w:val="004B514D"/>
    <w:rsid w:val="004B5A78"/>
    <w:rsid w:val="004B6DAE"/>
    <w:rsid w:val="004B7E7E"/>
    <w:rsid w:val="004B7EDE"/>
    <w:rsid w:val="004C1620"/>
    <w:rsid w:val="004C2541"/>
    <w:rsid w:val="004C3AE7"/>
    <w:rsid w:val="004C466F"/>
    <w:rsid w:val="004C5661"/>
    <w:rsid w:val="004C78CD"/>
    <w:rsid w:val="004D0BAC"/>
    <w:rsid w:val="004D0D7B"/>
    <w:rsid w:val="004D19DA"/>
    <w:rsid w:val="004D1FA1"/>
    <w:rsid w:val="004D2D69"/>
    <w:rsid w:val="004D3868"/>
    <w:rsid w:val="004D3F32"/>
    <w:rsid w:val="004D6288"/>
    <w:rsid w:val="004D6F69"/>
    <w:rsid w:val="004D7224"/>
    <w:rsid w:val="004E0180"/>
    <w:rsid w:val="004E0920"/>
    <w:rsid w:val="004E57AD"/>
    <w:rsid w:val="004E5883"/>
    <w:rsid w:val="004E5ECA"/>
    <w:rsid w:val="004F1BE8"/>
    <w:rsid w:val="004F2461"/>
    <w:rsid w:val="004F24A9"/>
    <w:rsid w:val="004F34DE"/>
    <w:rsid w:val="004F3ED0"/>
    <w:rsid w:val="004F4E26"/>
    <w:rsid w:val="004F699E"/>
    <w:rsid w:val="004F6ACB"/>
    <w:rsid w:val="005001C3"/>
    <w:rsid w:val="00501424"/>
    <w:rsid w:val="0050193E"/>
    <w:rsid w:val="0050266B"/>
    <w:rsid w:val="00504AE5"/>
    <w:rsid w:val="00504D8A"/>
    <w:rsid w:val="00505FFD"/>
    <w:rsid w:val="005063C9"/>
    <w:rsid w:val="00506623"/>
    <w:rsid w:val="0051081D"/>
    <w:rsid w:val="00510866"/>
    <w:rsid w:val="005130B9"/>
    <w:rsid w:val="00513135"/>
    <w:rsid w:val="00514325"/>
    <w:rsid w:val="005144CD"/>
    <w:rsid w:val="005154BE"/>
    <w:rsid w:val="005158F4"/>
    <w:rsid w:val="00516667"/>
    <w:rsid w:val="0051689E"/>
    <w:rsid w:val="005168CC"/>
    <w:rsid w:val="00516D20"/>
    <w:rsid w:val="00520621"/>
    <w:rsid w:val="00521FCD"/>
    <w:rsid w:val="005220DB"/>
    <w:rsid w:val="0052271C"/>
    <w:rsid w:val="00522CF9"/>
    <w:rsid w:val="0052340B"/>
    <w:rsid w:val="00523862"/>
    <w:rsid w:val="005246B6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F9F"/>
    <w:rsid w:val="0053216F"/>
    <w:rsid w:val="005325C8"/>
    <w:rsid w:val="00532778"/>
    <w:rsid w:val="00532F91"/>
    <w:rsid w:val="005338B6"/>
    <w:rsid w:val="00534021"/>
    <w:rsid w:val="0054012F"/>
    <w:rsid w:val="00541E40"/>
    <w:rsid w:val="00541F14"/>
    <w:rsid w:val="00542FF4"/>
    <w:rsid w:val="00544F34"/>
    <w:rsid w:val="00546349"/>
    <w:rsid w:val="0054768A"/>
    <w:rsid w:val="00547997"/>
    <w:rsid w:val="00547A1C"/>
    <w:rsid w:val="00551FF8"/>
    <w:rsid w:val="00552D4B"/>
    <w:rsid w:val="00553F4D"/>
    <w:rsid w:val="00554400"/>
    <w:rsid w:val="005566E4"/>
    <w:rsid w:val="005571E3"/>
    <w:rsid w:val="00557D7E"/>
    <w:rsid w:val="00560899"/>
    <w:rsid w:val="005629AE"/>
    <w:rsid w:val="00564F36"/>
    <w:rsid w:val="005664E3"/>
    <w:rsid w:val="0056685A"/>
    <w:rsid w:val="00566DD7"/>
    <w:rsid w:val="005676F1"/>
    <w:rsid w:val="00567B85"/>
    <w:rsid w:val="00571901"/>
    <w:rsid w:val="00572950"/>
    <w:rsid w:val="00572B2A"/>
    <w:rsid w:val="005732E1"/>
    <w:rsid w:val="00575A21"/>
    <w:rsid w:val="00576EAD"/>
    <w:rsid w:val="00576F6D"/>
    <w:rsid w:val="00577061"/>
    <w:rsid w:val="0058177D"/>
    <w:rsid w:val="005818F7"/>
    <w:rsid w:val="00581941"/>
    <w:rsid w:val="0058227A"/>
    <w:rsid w:val="0058260C"/>
    <w:rsid w:val="00583134"/>
    <w:rsid w:val="00583394"/>
    <w:rsid w:val="005834EE"/>
    <w:rsid w:val="00583554"/>
    <w:rsid w:val="00583819"/>
    <w:rsid w:val="00584904"/>
    <w:rsid w:val="00587E02"/>
    <w:rsid w:val="0059031A"/>
    <w:rsid w:val="00590EBE"/>
    <w:rsid w:val="0059101D"/>
    <w:rsid w:val="00591244"/>
    <w:rsid w:val="00591C7C"/>
    <w:rsid w:val="00592853"/>
    <w:rsid w:val="00593418"/>
    <w:rsid w:val="005939C4"/>
    <w:rsid w:val="00593D87"/>
    <w:rsid w:val="00594686"/>
    <w:rsid w:val="00594FC1"/>
    <w:rsid w:val="00596DAE"/>
    <w:rsid w:val="005A1AC0"/>
    <w:rsid w:val="005A2820"/>
    <w:rsid w:val="005A451C"/>
    <w:rsid w:val="005A45A6"/>
    <w:rsid w:val="005A56FF"/>
    <w:rsid w:val="005A593E"/>
    <w:rsid w:val="005A61E3"/>
    <w:rsid w:val="005A7483"/>
    <w:rsid w:val="005A77E9"/>
    <w:rsid w:val="005B0943"/>
    <w:rsid w:val="005B142E"/>
    <w:rsid w:val="005B1C61"/>
    <w:rsid w:val="005B4740"/>
    <w:rsid w:val="005B5A22"/>
    <w:rsid w:val="005B6BDB"/>
    <w:rsid w:val="005B7141"/>
    <w:rsid w:val="005B7FB9"/>
    <w:rsid w:val="005C0984"/>
    <w:rsid w:val="005C4258"/>
    <w:rsid w:val="005C4FB9"/>
    <w:rsid w:val="005C682A"/>
    <w:rsid w:val="005C71ED"/>
    <w:rsid w:val="005D07E1"/>
    <w:rsid w:val="005D22C0"/>
    <w:rsid w:val="005D3916"/>
    <w:rsid w:val="005D4FC4"/>
    <w:rsid w:val="005D5668"/>
    <w:rsid w:val="005D5940"/>
    <w:rsid w:val="005D66BD"/>
    <w:rsid w:val="005E03FE"/>
    <w:rsid w:val="005E2950"/>
    <w:rsid w:val="005E4BB0"/>
    <w:rsid w:val="005E4C66"/>
    <w:rsid w:val="005E5E85"/>
    <w:rsid w:val="005E6DE0"/>
    <w:rsid w:val="005F17BB"/>
    <w:rsid w:val="005F23B1"/>
    <w:rsid w:val="005F2F71"/>
    <w:rsid w:val="005F38C6"/>
    <w:rsid w:val="005F3956"/>
    <w:rsid w:val="005F5356"/>
    <w:rsid w:val="005F63F7"/>
    <w:rsid w:val="005F768F"/>
    <w:rsid w:val="00603D1F"/>
    <w:rsid w:val="006046A7"/>
    <w:rsid w:val="00604A9E"/>
    <w:rsid w:val="00605244"/>
    <w:rsid w:val="0060679B"/>
    <w:rsid w:val="00606E66"/>
    <w:rsid w:val="00606F8F"/>
    <w:rsid w:val="00607D1F"/>
    <w:rsid w:val="0061067D"/>
    <w:rsid w:val="00612029"/>
    <w:rsid w:val="00613C47"/>
    <w:rsid w:val="00614253"/>
    <w:rsid w:val="00615FB1"/>
    <w:rsid w:val="0061608F"/>
    <w:rsid w:val="00616F5F"/>
    <w:rsid w:val="00616F92"/>
    <w:rsid w:val="00620801"/>
    <w:rsid w:val="0062209F"/>
    <w:rsid w:val="00622A13"/>
    <w:rsid w:val="006240D7"/>
    <w:rsid w:val="006240FF"/>
    <w:rsid w:val="00624211"/>
    <w:rsid w:val="0062427F"/>
    <w:rsid w:val="006247EE"/>
    <w:rsid w:val="006267E1"/>
    <w:rsid w:val="00627E56"/>
    <w:rsid w:val="0063075D"/>
    <w:rsid w:val="006307C5"/>
    <w:rsid w:val="00630FE4"/>
    <w:rsid w:val="006327E2"/>
    <w:rsid w:val="00633458"/>
    <w:rsid w:val="0063413F"/>
    <w:rsid w:val="006350EA"/>
    <w:rsid w:val="00636A9D"/>
    <w:rsid w:val="00636CAE"/>
    <w:rsid w:val="00636DB5"/>
    <w:rsid w:val="00641C59"/>
    <w:rsid w:val="0064240F"/>
    <w:rsid w:val="00643D3F"/>
    <w:rsid w:val="00644A49"/>
    <w:rsid w:val="00644DBE"/>
    <w:rsid w:val="00645944"/>
    <w:rsid w:val="00646119"/>
    <w:rsid w:val="00647996"/>
    <w:rsid w:val="00651CC0"/>
    <w:rsid w:val="00651DCF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655CD"/>
    <w:rsid w:val="00667626"/>
    <w:rsid w:val="006702CF"/>
    <w:rsid w:val="006707B9"/>
    <w:rsid w:val="00670906"/>
    <w:rsid w:val="00670EB5"/>
    <w:rsid w:val="00671453"/>
    <w:rsid w:val="00671578"/>
    <w:rsid w:val="00671D9A"/>
    <w:rsid w:val="00672FBA"/>
    <w:rsid w:val="00673CD4"/>
    <w:rsid w:val="00673FFA"/>
    <w:rsid w:val="00674209"/>
    <w:rsid w:val="0067426D"/>
    <w:rsid w:val="006755D5"/>
    <w:rsid w:val="006757A2"/>
    <w:rsid w:val="00675E18"/>
    <w:rsid w:val="006803C3"/>
    <w:rsid w:val="00681ED2"/>
    <w:rsid w:val="0068232F"/>
    <w:rsid w:val="00682FA4"/>
    <w:rsid w:val="0068309E"/>
    <w:rsid w:val="00684F89"/>
    <w:rsid w:val="00685138"/>
    <w:rsid w:val="006855F0"/>
    <w:rsid w:val="006861CB"/>
    <w:rsid w:val="0068653D"/>
    <w:rsid w:val="00686C61"/>
    <w:rsid w:val="006877A6"/>
    <w:rsid w:val="006878C5"/>
    <w:rsid w:val="00690974"/>
    <w:rsid w:val="00690CC1"/>
    <w:rsid w:val="00691B80"/>
    <w:rsid w:val="00692279"/>
    <w:rsid w:val="00692554"/>
    <w:rsid w:val="00693705"/>
    <w:rsid w:val="00694C61"/>
    <w:rsid w:val="00696151"/>
    <w:rsid w:val="006976CC"/>
    <w:rsid w:val="0069776D"/>
    <w:rsid w:val="006A036E"/>
    <w:rsid w:val="006A34A6"/>
    <w:rsid w:val="006A3751"/>
    <w:rsid w:val="006A3C0D"/>
    <w:rsid w:val="006A48DF"/>
    <w:rsid w:val="006A79FB"/>
    <w:rsid w:val="006B0357"/>
    <w:rsid w:val="006B0976"/>
    <w:rsid w:val="006B20B9"/>
    <w:rsid w:val="006B5943"/>
    <w:rsid w:val="006B5F8D"/>
    <w:rsid w:val="006C0954"/>
    <w:rsid w:val="006C0A9C"/>
    <w:rsid w:val="006C2A16"/>
    <w:rsid w:val="006C48EF"/>
    <w:rsid w:val="006C5F39"/>
    <w:rsid w:val="006D0367"/>
    <w:rsid w:val="006D1080"/>
    <w:rsid w:val="006D1170"/>
    <w:rsid w:val="006D1F27"/>
    <w:rsid w:val="006D2B51"/>
    <w:rsid w:val="006D2ED4"/>
    <w:rsid w:val="006D4AF7"/>
    <w:rsid w:val="006D70AE"/>
    <w:rsid w:val="006D736E"/>
    <w:rsid w:val="006D7789"/>
    <w:rsid w:val="006E0CF8"/>
    <w:rsid w:val="006E0D81"/>
    <w:rsid w:val="006E1BF4"/>
    <w:rsid w:val="006E694E"/>
    <w:rsid w:val="006E7063"/>
    <w:rsid w:val="006F0745"/>
    <w:rsid w:val="006F0BA6"/>
    <w:rsid w:val="006F38B4"/>
    <w:rsid w:val="006F3E5B"/>
    <w:rsid w:val="006F486A"/>
    <w:rsid w:val="00702113"/>
    <w:rsid w:val="00703B59"/>
    <w:rsid w:val="00704616"/>
    <w:rsid w:val="007069B8"/>
    <w:rsid w:val="00706EF7"/>
    <w:rsid w:val="0070708E"/>
    <w:rsid w:val="00707FCC"/>
    <w:rsid w:val="007100EC"/>
    <w:rsid w:val="00711FF4"/>
    <w:rsid w:val="00716DE5"/>
    <w:rsid w:val="00717B0E"/>
    <w:rsid w:val="007200D6"/>
    <w:rsid w:val="007203AC"/>
    <w:rsid w:val="007205C9"/>
    <w:rsid w:val="007218B4"/>
    <w:rsid w:val="00722E14"/>
    <w:rsid w:val="00723740"/>
    <w:rsid w:val="00726A79"/>
    <w:rsid w:val="007272AB"/>
    <w:rsid w:val="00727DBE"/>
    <w:rsid w:val="0073038D"/>
    <w:rsid w:val="007306D6"/>
    <w:rsid w:val="00731165"/>
    <w:rsid w:val="00732BC9"/>
    <w:rsid w:val="00734726"/>
    <w:rsid w:val="00734E53"/>
    <w:rsid w:val="007368D2"/>
    <w:rsid w:val="0073698B"/>
    <w:rsid w:val="00736AFA"/>
    <w:rsid w:val="007374B4"/>
    <w:rsid w:val="00737EA0"/>
    <w:rsid w:val="0074033E"/>
    <w:rsid w:val="00740DD4"/>
    <w:rsid w:val="007413BE"/>
    <w:rsid w:val="00741891"/>
    <w:rsid w:val="00741B47"/>
    <w:rsid w:val="007452DD"/>
    <w:rsid w:val="00746ABA"/>
    <w:rsid w:val="0074769F"/>
    <w:rsid w:val="00747F84"/>
    <w:rsid w:val="007502AE"/>
    <w:rsid w:val="007509CB"/>
    <w:rsid w:val="00751EC0"/>
    <w:rsid w:val="0075261F"/>
    <w:rsid w:val="00753EF9"/>
    <w:rsid w:val="007554DA"/>
    <w:rsid w:val="007579B8"/>
    <w:rsid w:val="00757D9A"/>
    <w:rsid w:val="00757FC8"/>
    <w:rsid w:val="00760521"/>
    <w:rsid w:val="00765EC4"/>
    <w:rsid w:val="00771583"/>
    <w:rsid w:val="00771A5D"/>
    <w:rsid w:val="007723F7"/>
    <w:rsid w:val="00772719"/>
    <w:rsid w:val="00774564"/>
    <w:rsid w:val="00774B32"/>
    <w:rsid w:val="0077540C"/>
    <w:rsid w:val="0077663A"/>
    <w:rsid w:val="00777CDF"/>
    <w:rsid w:val="007812EF"/>
    <w:rsid w:val="00781984"/>
    <w:rsid w:val="007819C5"/>
    <w:rsid w:val="0078209F"/>
    <w:rsid w:val="00783833"/>
    <w:rsid w:val="00783BC7"/>
    <w:rsid w:val="00785C79"/>
    <w:rsid w:val="0078641A"/>
    <w:rsid w:val="00787277"/>
    <w:rsid w:val="0078797E"/>
    <w:rsid w:val="007879D9"/>
    <w:rsid w:val="00787C64"/>
    <w:rsid w:val="0079005E"/>
    <w:rsid w:val="00791854"/>
    <w:rsid w:val="0079424C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1C8A"/>
    <w:rsid w:val="007A2019"/>
    <w:rsid w:val="007A2ECC"/>
    <w:rsid w:val="007A3096"/>
    <w:rsid w:val="007A3E55"/>
    <w:rsid w:val="007A4580"/>
    <w:rsid w:val="007A5000"/>
    <w:rsid w:val="007A56F3"/>
    <w:rsid w:val="007A6601"/>
    <w:rsid w:val="007B0209"/>
    <w:rsid w:val="007B1136"/>
    <w:rsid w:val="007B38F6"/>
    <w:rsid w:val="007B39B8"/>
    <w:rsid w:val="007B4431"/>
    <w:rsid w:val="007B5708"/>
    <w:rsid w:val="007B6270"/>
    <w:rsid w:val="007B76F8"/>
    <w:rsid w:val="007B7C4B"/>
    <w:rsid w:val="007C0FF3"/>
    <w:rsid w:val="007C1184"/>
    <w:rsid w:val="007C1B5D"/>
    <w:rsid w:val="007C1DF0"/>
    <w:rsid w:val="007C1ED2"/>
    <w:rsid w:val="007C2208"/>
    <w:rsid w:val="007C3360"/>
    <w:rsid w:val="007C354C"/>
    <w:rsid w:val="007C40E8"/>
    <w:rsid w:val="007C4215"/>
    <w:rsid w:val="007C4CAC"/>
    <w:rsid w:val="007C62D9"/>
    <w:rsid w:val="007C666D"/>
    <w:rsid w:val="007D0BA7"/>
    <w:rsid w:val="007D178D"/>
    <w:rsid w:val="007D2281"/>
    <w:rsid w:val="007D4E5F"/>
    <w:rsid w:val="007D73E2"/>
    <w:rsid w:val="007D7488"/>
    <w:rsid w:val="007D77BE"/>
    <w:rsid w:val="007D7E56"/>
    <w:rsid w:val="007E143E"/>
    <w:rsid w:val="007E1CA0"/>
    <w:rsid w:val="007E22EB"/>
    <w:rsid w:val="007E49A2"/>
    <w:rsid w:val="007E4FBE"/>
    <w:rsid w:val="007E5036"/>
    <w:rsid w:val="007F22AF"/>
    <w:rsid w:val="007F230C"/>
    <w:rsid w:val="007F7504"/>
    <w:rsid w:val="007F777B"/>
    <w:rsid w:val="00800B3C"/>
    <w:rsid w:val="00800C6A"/>
    <w:rsid w:val="00802A35"/>
    <w:rsid w:val="00802A68"/>
    <w:rsid w:val="0080338A"/>
    <w:rsid w:val="00804C55"/>
    <w:rsid w:val="00804EA0"/>
    <w:rsid w:val="00805065"/>
    <w:rsid w:val="00807615"/>
    <w:rsid w:val="0081070A"/>
    <w:rsid w:val="00811321"/>
    <w:rsid w:val="008124A3"/>
    <w:rsid w:val="00812811"/>
    <w:rsid w:val="00813A9C"/>
    <w:rsid w:val="00814091"/>
    <w:rsid w:val="00815961"/>
    <w:rsid w:val="00816D7B"/>
    <w:rsid w:val="00820A6C"/>
    <w:rsid w:val="008211A1"/>
    <w:rsid w:val="00823029"/>
    <w:rsid w:val="008239D3"/>
    <w:rsid w:val="00824349"/>
    <w:rsid w:val="008248AE"/>
    <w:rsid w:val="00826053"/>
    <w:rsid w:val="00827745"/>
    <w:rsid w:val="00834303"/>
    <w:rsid w:val="0083493A"/>
    <w:rsid w:val="0083534B"/>
    <w:rsid w:val="008362EB"/>
    <w:rsid w:val="00841970"/>
    <w:rsid w:val="00842872"/>
    <w:rsid w:val="00843973"/>
    <w:rsid w:val="008454B3"/>
    <w:rsid w:val="00845C2C"/>
    <w:rsid w:val="00846059"/>
    <w:rsid w:val="00846AC2"/>
    <w:rsid w:val="00846C8B"/>
    <w:rsid w:val="00847B96"/>
    <w:rsid w:val="00847E42"/>
    <w:rsid w:val="00847FC5"/>
    <w:rsid w:val="00850607"/>
    <w:rsid w:val="0085098F"/>
    <w:rsid w:val="00850AC6"/>
    <w:rsid w:val="0085311E"/>
    <w:rsid w:val="0085312C"/>
    <w:rsid w:val="0085367A"/>
    <w:rsid w:val="0085499D"/>
    <w:rsid w:val="00854B96"/>
    <w:rsid w:val="00855DA5"/>
    <w:rsid w:val="00856019"/>
    <w:rsid w:val="00856154"/>
    <w:rsid w:val="008567BB"/>
    <w:rsid w:val="00857484"/>
    <w:rsid w:val="00857A63"/>
    <w:rsid w:val="00857F97"/>
    <w:rsid w:val="0086161F"/>
    <w:rsid w:val="00861F45"/>
    <w:rsid w:val="008639A6"/>
    <w:rsid w:val="00864CAF"/>
    <w:rsid w:val="008664A3"/>
    <w:rsid w:val="00866974"/>
    <w:rsid w:val="008678FD"/>
    <w:rsid w:val="00875F36"/>
    <w:rsid w:val="0087713A"/>
    <w:rsid w:val="00881C32"/>
    <w:rsid w:val="0088283D"/>
    <w:rsid w:val="00883299"/>
    <w:rsid w:val="008833DD"/>
    <w:rsid w:val="00883AEF"/>
    <w:rsid w:val="008845CC"/>
    <w:rsid w:val="00885C7A"/>
    <w:rsid w:val="0088656D"/>
    <w:rsid w:val="00886E06"/>
    <w:rsid w:val="00887379"/>
    <w:rsid w:val="0089031C"/>
    <w:rsid w:val="008903D3"/>
    <w:rsid w:val="0089057E"/>
    <w:rsid w:val="0089062B"/>
    <w:rsid w:val="008917EB"/>
    <w:rsid w:val="00892453"/>
    <w:rsid w:val="0089373B"/>
    <w:rsid w:val="00893A33"/>
    <w:rsid w:val="008960DB"/>
    <w:rsid w:val="00897F89"/>
    <w:rsid w:val="008A024B"/>
    <w:rsid w:val="008A0C23"/>
    <w:rsid w:val="008A223D"/>
    <w:rsid w:val="008A300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F2A"/>
    <w:rsid w:val="008B130C"/>
    <w:rsid w:val="008B164D"/>
    <w:rsid w:val="008B223A"/>
    <w:rsid w:val="008B32D1"/>
    <w:rsid w:val="008B47F4"/>
    <w:rsid w:val="008B6115"/>
    <w:rsid w:val="008B74F4"/>
    <w:rsid w:val="008C0649"/>
    <w:rsid w:val="008C072B"/>
    <w:rsid w:val="008C0C2F"/>
    <w:rsid w:val="008C2739"/>
    <w:rsid w:val="008C3F25"/>
    <w:rsid w:val="008C430D"/>
    <w:rsid w:val="008C48AF"/>
    <w:rsid w:val="008C4D7A"/>
    <w:rsid w:val="008C4D7F"/>
    <w:rsid w:val="008C569F"/>
    <w:rsid w:val="008C57FF"/>
    <w:rsid w:val="008C6A33"/>
    <w:rsid w:val="008D1D46"/>
    <w:rsid w:val="008D2DC6"/>
    <w:rsid w:val="008D558A"/>
    <w:rsid w:val="008D58E8"/>
    <w:rsid w:val="008D7295"/>
    <w:rsid w:val="008E18BD"/>
    <w:rsid w:val="008E21E4"/>
    <w:rsid w:val="008E3338"/>
    <w:rsid w:val="008E3769"/>
    <w:rsid w:val="008E3BCA"/>
    <w:rsid w:val="008E46D5"/>
    <w:rsid w:val="008E6318"/>
    <w:rsid w:val="008E7458"/>
    <w:rsid w:val="008E7AC4"/>
    <w:rsid w:val="008F0AB3"/>
    <w:rsid w:val="008F118A"/>
    <w:rsid w:val="008F1830"/>
    <w:rsid w:val="008F2364"/>
    <w:rsid w:val="008F2FD0"/>
    <w:rsid w:val="008F7F57"/>
    <w:rsid w:val="009002B5"/>
    <w:rsid w:val="00900A90"/>
    <w:rsid w:val="0090138A"/>
    <w:rsid w:val="00901FC0"/>
    <w:rsid w:val="009025F5"/>
    <w:rsid w:val="00903080"/>
    <w:rsid w:val="00903F80"/>
    <w:rsid w:val="009046D6"/>
    <w:rsid w:val="0090536F"/>
    <w:rsid w:val="00905EDB"/>
    <w:rsid w:val="00907510"/>
    <w:rsid w:val="00907B67"/>
    <w:rsid w:val="009106E6"/>
    <w:rsid w:val="00910BB6"/>
    <w:rsid w:val="0091226C"/>
    <w:rsid w:val="009126E1"/>
    <w:rsid w:val="00917D4E"/>
    <w:rsid w:val="00920750"/>
    <w:rsid w:val="009217B1"/>
    <w:rsid w:val="00924067"/>
    <w:rsid w:val="00925848"/>
    <w:rsid w:val="00925CE4"/>
    <w:rsid w:val="0092699F"/>
    <w:rsid w:val="00927602"/>
    <w:rsid w:val="00927DD9"/>
    <w:rsid w:val="009319A9"/>
    <w:rsid w:val="00932C0F"/>
    <w:rsid w:val="009339B4"/>
    <w:rsid w:val="00933B10"/>
    <w:rsid w:val="00935750"/>
    <w:rsid w:val="00936110"/>
    <w:rsid w:val="00936EF1"/>
    <w:rsid w:val="00937658"/>
    <w:rsid w:val="00937D17"/>
    <w:rsid w:val="00942FE1"/>
    <w:rsid w:val="009444BC"/>
    <w:rsid w:val="00945719"/>
    <w:rsid w:val="00945D99"/>
    <w:rsid w:val="00946820"/>
    <w:rsid w:val="00950444"/>
    <w:rsid w:val="00951541"/>
    <w:rsid w:val="00951DD0"/>
    <w:rsid w:val="00952607"/>
    <w:rsid w:val="00955937"/>
    <w:rsid w:val="00955B13"/>
    <w:rsid w:val="009562BC"/>
    <w:rsid w:val="00956B3D"/>
    <w:rsid w:val="00960261"/>
    <w:rsid w:val="009603B6"/>
    <w:rsid w:val="00960693"/>
    <w:rsid w:val="00961A6F"/>
    <w:rsid w:val="00962566"/>
    <w:rsid w:val="009625A9"/>
    <w:rsid w:val="00962F84"/>
    <w:rsid w:val="0096381C"/>
    <w:rsid w:val="00963E3F"/>
    <w:rsid w:val="009709F7"/>
    <w:rsid w:val="00970EE1"/>
    <w:rsid w:val="00971747"/>
    <w:rsid w:val="009733AB"/>
    <w:rsid w:val="00973C9C"/>
    <w:rsid w:val="00975F23"/>
    <w:rsid w:val="00977B5F"/>
    <w:rsid w:val="009817DC"/>
    <w:rsid w:val="0098182A"/>
    <w:rsid w:val="00981BFD"/>
    <w:rsid w:val="009827DE"/>
    <w:rsid w:val="00982D2E"/>
    <w:rsid w:val="00982FEE"/>
    <w:rsid w:val="00983551"/>
    <w:rsid w:val="009862A6"/>
    <w:rsid w:val="00987041"/>
    <w:rsid w:val="009906D1"/>
    <w:rsid w:val="009911CD"/>
    <w:rsid w:val="00993B13"/>
    <w:rsid w:val="00994BA4"/>
    <w:rsid w:val="00994C6A"/>
    <w:rsid w:val="00996E20"/>
    <w:rsid w:val="009A194F"/>
    <w:rsid w:val="009A1D4B"/>
    <w:rsid w:val="009A3A6B"/>
    <w:rsid w:val="009A4A10"/>
    <w:rsid w:val="009A5F8C"/>
    <w:rsid w:val="009A6727"/>
    <w:rsid w:val="009A6F5D"/>
    <w:rsid w:val="009A759D"/>
    <w:rsid w:val="009B04E9"/>
    <w:rsid w:val="009B2319"/>
    <w:rsid w:val="009B2D08"/>
    <w:rsid w:val="009B3233"/>
    <w:rsid w:val="009B38D3"/>
    <w:rsid w:val="009B5515"/>
    <w:rsid w:val="009B5F43"/>
    <w:rsid w:val="009B60C3"/>
    <w:rsid w:val="009C0109"/>
    <w:rsid w:val="009C093F"/>
    <w:rsid w:val="009C1662"/>
    <w:rsid w:val="009C1E0F"/>
    <w:rsid w:val="009C465D"/>
    <w:rsid w:val="009C55F6"/>
    <w:rsid w:val="009C763D"/>
    <w:rsid w:val="009D0071"/>
    <w:rsid w:val="009D0485"/>
    <w:rsid w:val="009D4323"/>
    <w:rsid w:val="009D5283"/>
    <w:rsid w:val="009D7730"/>
    <w:rsid w:val="009E14FF"/>
    <w:rsid w:val="009E173B"/>
    <w:rsid w:val="009E204F"/>
    <w:rsid w:val="009E33D8"/>
    <w:rsid w:val="009E3AC3"/>
    <w:rsid w:val="009E7E25"/>
    <w:rsid w:val="009F0FD4"/>
    <w:rsid w:val="009F1F57"/>
    <w:rsid w:val="009F647E"/>
    <w:rsid w:val="009F6D51"/>
    <w:rsid w:val="00A001C9"/>
    <w:rsid w:val="00A01257"/>
    <w:rsid w:val="00A017AD"/>
    <w:rsid w:val="00A0201C"/>
    <w:rsid w:val="00A0304E"/>
    <w:rsid w:val="00A06F3B"/>
    <w:rsid w:val="00A118D0"/>
    <w:rsid w:val="00A120D0"/>
    <w:rsid w:val="00A136B9"/>
    <w:rsid w:val="00A159B0"/>
    <w:rsid w:val="00A15D1F"/>
    <w:rsid w:val="00A15EE2"/>
    <w:rsid w:val="00A1656B"/>
    <w:rsid w:val="00A165E5"/>
    <w:rsid w:val="00A222B7"/>
    <w:rsid w:val="00A2262D"/>
    <w:rsid w:val="00A23FF8"/>
    <w:rsid w:val="00A26478"/>
    <w:rsid w:val="00A2668E"/>
    <w:rsid w:val="00A268F0"/>
    <w:rsid w:val="00A2778E"/>
    <w:rsid w:val="00A309D9"/>
    <w:rsid w:val="00A34023"/>
    <w:rsid w:val="00A34378"/>
    <w:rsid w:val="00A345A1"/>
    <w:rsid w:val="00A34FCD"/>
    <w:rsid w:val="00A363DC"/>
    <w:rsid w:val="00A36C5A"/>
    <w:rsid w:val="00A4140A"/>
    <w:rsid w:val="00A430B6"/>
    <w:rsid w:val="00A43401"/>
    <w:rsid w:val="00A43F77"/>
    <w:rsid w:val="00A4402D"/>
    <w:rsid w:val="00A44132"/>
    <w:rsid w:val="00A4433E"/>
    <w:rsid w:val="00A452D4"/>
    <w:rsid w:val="00A46172"/>
    <w:rsid w:val="00A4698B"/>
    <w:rsid w:val="00A47D31"/>
    <w:rsid w:val="00A50C2C"/>
    <w:rsid w:val="00A51057"/>
    <w:rsid w:val="00A51255"/>
    <w:rsid w:val="00A52496"/>
    <w:rsid w:val="00A53E67"/>
    <w:rsid w:val="00A53F4E"/>
    <w:rsid w:val="00A54C67"/>
    <w:rsid w:val="00A56F5A"/>
    <w:rsid w:val="00A57762"/>
    <w:rsid w:val="00A61134"/>
    <w:rsid w:val="00A6254C"/>
    <w:rsid w:val="00A633A3"/>
    <w:rsid w:val="00A64B39"/>
    <w:rsid w:val="00A6532E"/>
    <w:rsid w:val="00A657A8"/>
    <w:rsid w:val="00A67035"/>
    <w:rsid w:val="00A67668"/>
    <w:rsid w:val="00A7057D"/>
    <w:rsid w:val="00A7063A"/>
    <w:rsid w:val="00A71D41"/>
    <w:rsid w:val="00A7597C"/>
    <w:rsid w:val="00A76B7D"/>
    <w:rsid w:val="00A7724F"/>
    <w:rsid w:val="00A776C1"/>
    <w:rsid w:val="00A77C0D"/>
    <w:rsid w:val="00A80930"/>
    <w:rsid w:val="00A81528"/>
    <w:rsid w:val="00A815F2"/>
    <w:rsid w:val="00A81AFE"/>
    <w:rsid w:val="00A821D1"/>
    <w:rsid w:val="00A83C30"/>
    <w:rsid w:val="00A84747"/>
    <w:rsid w:val="00A85972"/>
    <w:rsid w:val="00A85D3F"/>
    <w:rsid w:val="00A86506"/>
    <w:rsid w:val="00A868D3"/>
    <w:rsid w:val="00A90426"/>
    <w:rsid w:val="00A91467"/>
    <w:rsid w:val="00A919B9"/>
    <w:rsid w:val="00A95BF7"/>
    <w:rsid w:val="00A96AD0"/>
    <w:rsid w:val="00AA104F"/>
    <w:rsid w:val="00AA3158"/>
    <w:rsid w:val="00AA4142"/>
    <w:rsid w:val="00AA4453"/>
    <w:rsid w:val="00AA62C3"/>
    <w:rsid w:val="00AB1E3D"/>
    <w:rsid w:val="00AB376A"/>
    <w:rsid w:val="00AB4519"/>
    <w:rsid w:val="00AB52DA"/>
    <w:rsid w:val="00AB6114"/>
    <w:rsid w:val="00AC0111"/>
    <w:rsid w:val="00AC0CD4"/>
    <w:rsid w:val="00AC1367"/>
    <w:rsid w:val="00AC19C3"/>
    <w:rsid w:val="00AC3864"/>
    <w:rsid w:val="00AC38AF"/>
    <w:rsid w:val="00AC4E65"/>
    <w:rsid w:val="00AC63D1"/>
    <w:rsid w:val="00AC7B21"/>
    <w:rsid w:val="00AC7FCC"/>
    <w:rsid w:val="00AD05FD"/>
    <w:rsid w:val="00AD06EC"/>
    <w:rsid w:val="00AD0929"/>
    <w:rsid w:val="00AD18F3"/>
    <w:rsid w:val="00AD2603"/>
    <w:rsid w:val="00AD2899"/>
    <w:rsid w:val="00AD4EEB"/>
    <w:rsid w:val="00AD5007"/>
    <w:rsid w:val="00AD7D9B"/>
    <w:rsid w:val="00AE0088"/>
    <w:rsid w:val="00AE0591"/>
    <w:rsid w:val="00AE0664"/>
    <w:rsid w:val="00AE0923"/>
    <w:rsid w:val="00AE1CC7"/>
    <w:rsid w:val="00AE6613"/>
    <w:rsid w:val="00AF0F90"/>
    <w:rsid w:val="00AF11FA"/>
    <w:rsid w:val="00AF1273"/>
    <w:rsid w:val="00AF1303"/>
    <w:rsid w:val="00AF16DE"/>
    <w:rsid w:val="00AF2472"/>
    <w:rsid w:val="00AF2557"/>
    <w:rsid w:val="00AF4069"/>
    <w:rsid w:val="00AF4BA8"/>
    <w:rsid w:val="00AF5D5D"/>
    <w:rsid w:val="00AF5F28"/>
    <w:rsid w:val="00AF73CF"/>
    <w:rsid w:val="00B002E2"/>
    <w:rsid w:val="00B03270"/>
    <w:rsid w:val="00B039F2"/>
    <w:rsid w:val="00B03E50"/>
    <w:rsid w:val="00B0502E"/>
    <w:rsid w:val="00B0617C"/>
    <w:rsid w:val="00B06B0A"/>
    <w:rsid w:val="00B06ED9"/>
    <w:rsid w:val="00B07127"/>
    <w:rsid w:val="00B11345"/>
    <w:rsid w:val="00B11F8B"/>
    <w:rsid w:val="00B11FB3"/>
    <w:rsid w:val="00B1251F"/>
    <w:rsid w:val="00B1298E"/>
    <w:rsid w:val="00B148CA"/>
    <w:rsid w:val="00B20AD4"/>
    <w:rsid w:val="00B20B85"/>
    <w:rsid w:val="00B214D6"/>
    <w:rsid w:val="00B22A9C"/>
    <w:rsid w:val="00B22C9D"/>
    <w:rsid w:val="00B23601"/>
    <w:rsid w:val="00B23727"/>
    <w:rsid w:val="00B2490F"/>
    <w:rsid w:val="00B24C88"/>
    <w:rsid w:val="00B25F51"/>
    <w:rsid w:val="00B26B9F"/>
    <w:rsid w:val="00B26CC7"/>
    <w:rsid w:val="00B26E9C"/>
    <w:rsid w:val="00B2710A"/>
    <w:rsid w:val="00B27339"/>
    <w:rsid w:val="00B279DC"/>
    <w:rsid w:val="00B30502"/>
    <w:rsid w:val="00B34949"/>
    <w:rsid w:val="00B35840"/>
    <w:rsid w:val="00B3616A"/>
    <w:rsid w:val="00B3693A"/>
    <w:rsid w:val="00B36C13"/>
    <w:rsid w:val="00B371FD"/>
    <w:rsid w:val="00B42D07"/>
    <w:rsid w:val="00B4370F"/>
    <w:rsid w:val="00B461BA"/>
    <w:rsid w:val="00B466F3"/>
    <w:rsid w:val="00B46B26"/>
    <w:rsid w:val="00B474DB"/>
    <w:rsid w:val="00B47D0B"/>
    <w:rsid w:val="00B53E65"/>
    <w:rsid w:val="00B54689"/>
    <w:rsid w:val="00B55235"/>
    <w:rsid w:val="00B605E6"/>
    <w:rsid w:val="00B6139F"/>
    <w:rsid w:val="00B62934"/>
    <w:rsid w:val="00B6370F"/>
    <w:rsid w:val="00B6456A"/>
    <w:rsid w:val="00B65A25"/>
    <w:rsid w:val="00B65B78"/>
    <w:rsid w:val="00B66629"/>
    <w:rsid w:val="00B71A12"/>
    <w:rsid w:val="00B71A75"/>
    <w:rsid w:val="00B71C62"/>
    <w:rsid w:val="00B71F3F"/>
    <w:rsid w:val="00B72323"/>
    <w:rsid w:val="00B740BE"/>
    <w:rsid w:val="00B7705C"/>
    <w:rsid w:val="00B77D4F"/>
    <w:rsid w:val="00B8048C"/>
    <w:rsid w:val="00B8054A"/>
    <w:rsid w:val="00B808C6"/>
    <w:rsid w:val="00B82718"/>
    <w:rsid w:val="00B830DB"/>
    <w:rsid w:val="00B85272"/>
    <w:rsid w:val="00B85E3E"/>
    <w:rsid w:val="00B8636A"/>
    <w:rsid w:val="00B866CB"/>
    <w:rsid w:val="00B8731A"/>
    <w:rsid w:val="00B919F4"/>
    <w:rsid w:val="00B92412"/>
    <w:rsid w:val="00B92A82"/>
    <w:rsid w:val="00B93B01"/>
    <w:rsid w:val="00B93E00"/>
    <w:rsid w:val="00B954BC"/>
    <w:rsid w:val="00B97D94"/>
    <w:rsid w:val="00BA0114"/>
    <w:rsid w:val="00BA0BD9"/>
    <w:rsid w:val="00BA2202"/>
    <w:rsid w:val="00BA2AA1"/>
    <w:rsid w:val="00BA34F1"/>
    <w:rsid w:val="00BA3645"/>
    <w:rsid w:val="00BA65BC"/>
    <w:rsid w:val="00BA6DA5"/>
    <w:rsid w:val="00BB0388"/>
    <w:rsid w:val="00BB3F3A"/>
    <w:rsid w:val="00BB57A8"/>
    <w:rsid w:val="00BB5E6E"/>
    <w:rsid w:val="00BB65F8"/>
    <w:rsid w:val="00BB6D04"/>
    <w:rsid w:val="00BB75E1"/>
    <w:rsid w:val="00BC1C64"/>
    <w:rsid w:val="00BC2824"/>
    <w:rsid w:val="00BC64B2"/>
    <w:rsid w:val="00BC673E"/>
    <w:rsid w:val="00BD0D0E"/>
    <w:rsid w:val="00BD2024"/>
    <w:rsid w:val="00BD22CF"/>
    <w:rsid w:val="00BD24D6"/>
    <w:rsid w:val="00BD3843"/>
    <w:rsid w:val="00BD6EBF"/>
    <w:rsid w:val="00BD785D"/>
    <w:rsid w:val="00BE043A"/>
    <w:rsid w:val="00BE0D01"/>
    <w:rsid w:val="00BE14DC"/>
    <w:rsid w:val="00BE1A11"/>
    <w:rsid w:val="00BE2555"/>
    <w:rsid w:val="00BE3A5C"/>
    <w:rsid w:val="00BE44FB"/>
    <w:rsid w:val="00BE577D"/>
    <w:rsid w:val="00BE59AA"/>
    <w:rsid w:val="00BF0748"/>
    <w:rsid w:val="00BF19AB"/>
    <w:rsid w:val="00BF2B2F"/>
    <w:rsid w:val="00BF6A69"/>
    <w:rsid w:val="00BF75B5"/>
    <w:rsid w:val="00BF7725"/>
    <w:rsid w:val="00BF7800"/>
    <w:rsid w:val="00BF7C51"/>
    <w:rsid w:val="00C009A1"/>
    <w:rsid w:val="00C00F59"/>
    <w:rsid w:val="00C01BC6"/>
    <w:rsid w:val="00C02ACA"/>
    <w:rsid w:val="00C02FB8"/>
    <w:rsid w:val="00C0573F"/>
    <w:rsid w:val="00C06ACD"/>
    <w:rsid w:val="00C103CC"/>
    <w:rsid w:val="00C10791"/>
    <w:rsid w:val="00C10AF4"/>
    <w:rsid w:val="00C11691"/>
    <w:rsid w:val="00C132AA"/>
    <w:rsid w:val="00C136D4"/>
    <w:rsid w:val="00C13E5C"/>
    <w:rsid w:val="00C15818"/>
    <w:rsid w:val="00C15DCA"/>
    <w:rsid w:val="00C172FD"/>
    <w:rsid w:val="00C1747D"/>
    <w:rsid w:val="00C20E8C"/>
    <w:rsid w:val="00C21CAA"/>
    <w:rsid w:val="00C2676B"/>
    <w:rsid w:val="00C2739E"/>
    <w:rsid w:val="00C27680"/>
    <w:rsid w:val="00C32196"/>
    <w:rsid w:val="00C326B1"/>
    <w:rsid w:val="00C32F10"/>
    <w:rsid w:val="00C3342C"/>
    <w:rsid w:val="00C33B9B"/>
    <w:rsid w:val="00C33DAD"/>
    <w:rsid w:val="00C34B09"/>
    <w:rsid w:val="00C34BBF"/>
    <w:rsid w:val="00C34EC3"/>
    <w:rsid w:val="00C35AAC"/>
    <w:rsid w:val="00C36100"/>
    <w:rsid w:val="00C37CFF"/>
    <w:rsid w:val="00C40B00"/>
    <w:rsid w:val="00C40F92"/>
    <w:rsid w:val="00C419E9"/>
    <w:rsid w:val="00C420E7"/>
    <w:rsid w:val="00C428C0"/>
    <w:rsid w:val="00C4341C"/>
    <w:rsid w:val="00C441A3"/>
    <w:rsid w:val="00C449EA"/>
    <w:rsid w:val="00C4670A"/>
    <w:rsid w:val="00C46E3C"/>
    <w:rsid w:val="00C476F4"/>
    <w:rsid w:val="00C510C3"/>
    <w:rsid w:val="00C52BDB"/>
    <w:rsid w:val="00C549C7"/>
    <w:rsid w:val="00C5502F"/>
    <w:rsid w:val="00C5515C"/>
    <w:rsid w:val="00C55521"/>
    <w:rsid w:val="00C56586"/>
    <w:rsid w:val="00C56D4C"/>
    <w:rsid w:val="00C56F01"/>
    <w:rsid w:val="00C60188"/>
    <w:rsid w:val="00C6030C"/>
    <w:rsid w:val="00C61010"/>
    <w:rsid w:val="00C61761"/>
    <w:rsid w:val="00C617D9"/>
    <w:rsid w:val="00C61868"/>
    <w:rsid w:val="00C62266"/>
    <w:rsid w:val="00C62605"/>
    <w:rsid w:val="00C62C76"/>
    <w:rsid w:val="00C62F78"/>
    <w:rsid w:val="00C63E82"/>
    <w:rsid w:val="00C65149"/>
    <w:rsid w:val="00C66688"/>
    <w:rsid w:val="00C67106"/>
    <w:rsid w:val="00C679C0"/>
    <w:rsid w:val="00C67E7F"/>
    <w:rsid w:val="00C70DEF"/>
    <w:rsid w:val="00C73E52"/>
    <w:rsid w:val="00C73E92"/>
    <w:rsid w:val="00C75FBB"/>
    <w:rsid w:val="00C7740F"/>
    <w:rsid w:val="00C8018C"/>
    <w:rsid w:val="00C8057E"/>
    <w:rsid w:val="00C82664"/>
    <w:rsid w:val="00C82EAF"/>
    <w:rsid w:val="00C83035"/>
    <w:rsid w:val="00C84A37"/>
    <w:rsid w:val="00C851A8"/>
    <w:rsid w:val="00C8783B"/>
    <w:rsid w:val="00C90054"/>
    <w:rsid w:val="00C91764"/>
    <w:rsid w:val="00C94982"/>
    <w:rsid w:val="00C94F28"/>
    <w:rsid w:val="00C96C74"/>
    <w:rsid w:val="00C96EF9"/>
    <w:rsid w:val="00C972E7"/>
    <w:rsid w:val="00C97A88"/>
    <w:rsid w:val="00CA07A9"/>
    <w:rsid w:val="00CA1162"/>
    <w:rsid w:val="00CA2A33"/>
    <w:rsid w:val="00CA32D1"/>
    <w:rsid w:val="00CA417A"/>
    <w:rsid w:val="00CA4D69"/>
    <w:rsid w:val="00CA667B"/>
    <w:rsid w:val="00CB0CFB"/>
    <w:rsid w:val="00CB3335"/>
    <w:rsid w:val="00CB5673"/>
    <w:rsid w:val="00CB7862"/>
    <w:rsid w:val="00CB7E13"/>
    <w:rsid w:val="00CC0240"/>
    <w:rsid w:val="00CC0B38"/>
    <w:rsid w:val="00CC0E7A"/>
    <w:rsid w:val="00CC1463"/>
    <w:rsid w:val="00CC237C"/>
    <w:rsid w:val="00CC3CED"/>
    <w:rsid w:val="00CC3D80"/>
    <w:rsid w:val="00CC4AD7"/>
    <w:rsid w:val="00CC4FE8"/>
    <w:rsid w:val="00CC5373"/>
    <w:rsid w:val="00CC5AAB"/>
    <w:rsid w:val="00CC640A"/>
    <w:rsid w:val="00CC702F"/>
    <w:rsid w:val="00CC7C08"/>
    <w:rsid w:val="00CD05BA"/>
    <w:rsid w:val="00CD1486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33D1"/>
    <w:rsid w:val="00CE40FB"/>
    <w:rsid w:val="00CE4924"/>
    <w:rsid w:val="00CE56D4"/>
    <w:rsid w:val="00CE5DA9"/>
    <w:rsid w:val="00CE7CB8"/>
    <w:rsid w:val="00CF0559"/>
    <w:rsid w:val="00CF1646"/>
    <w:rsid w:val="00CF45A1"/>
    <w:rsid w:val="00CF499C"/>
    <w:rsid w:val="00CF5A57"/>
    <w:rsid w:val="00CF7CC3"/>
    <w:rsid w:val="00D007D1"/>
    <w:rsid w:val="00D00825"/>
    <w:rsid w:val="00D009D4"/>
    <w:rsid w:val="00D01747"/>
    <w:rsid w:val="00D026B7"/>
    <w:rsid w:val="00D034D6"/>
    <w:rsid w:val="00D03884"/>
    <w:rsid w:val="00D03915"/>
    <w:rsid w:val="00D03F10"/>
    <w:rsid w:val="00D04E7E"/>
    <w:rsid w:val="00D04EA4"/>
    <w:rsid w:val="00D051D8"/>
    <w:rsid w:val="00D056D1"/>
    <w:rsid w:val="00D05747"/>
    <w:rsid w:val="00D05815"/>
    <w:rsid w:val="00D113AE"/>
    <w:rsid w:val="00D12135"/>
    <w:rsid w:val="00D126C6"/>
    <w:rsid w:val="00D12CE1"/>
    <w:rsid w:val="00D13394"/>
    <w:rsid w:val="00D13DAD"/>
    <w:rsid w:val="00D15899"/>
    <w:rsid w:val="00D21573"/>
    <w:rsid w:val="00D21624"/>
    <w:rsid w:val="00D22E72"/>
    <w:rsid w:val="00D22F7F"/>
    <w:rsid w:val="00D23F50"/>
    <w:rsid w:val="00D25009"/>
    <w:rsid w:val="00D25182"/>
    <w:rsid w:val="00D25E0C"/>
    <w:rsid w:val="00D26C67"/>
    <w:rsid w:val="00D30667"/>
    <w:rsid w:val="00D325A7"/>
    <w:rsid w:val="00D32B25"/>
    <w:rsid w:val="00D32B59"/>
    <w:rsid w:val="00D34537"/>
    <w:rsid w:val="00D34BBD"/>
    <w:rsid w:val="00D370B9"/>
    <w:rsid w:val="00D3719D"/>
    <w:rsid w:val="00D40608"/>
    <w:rsid w:val="00D42B26"/>
    <w:rsid w:val="00D472B2"/>
    <w:rsid w:val="00D473FC"/>
    <w:rsid w:val="00D477FE"/>
    <w:rsid w:val="00D5133B"/>
    <w:rsid w:val="00D54258"/>
    <w:rsid w:val="00D54AD5"/>
    <w:rsid w:val="00D56A56"/>
    <w:rsid w:val="00D57207"/>
    <w:rsid w:val="00D57D45"/>
    <w:rsid w:val="00D57E4E"/>
    <w:rsid w:val="00D60059"/>
    <w:rsid w:val="00D60739"/>
    <w:rsid w:val="00D61997"/>
    <w:rsid w:val="00D62050"/>
    <w:rsid w:val="00D626ED"/>
    <w:rsid w:val="00D64046"/>
    <w:rsid w:val="00D64C6D"/>
    <w:rsid w:val="00D64C81"/>
    <w:rsid w:val="00D65C0B"/>
    <w:rsid w:val="00D662B1"/>
    <w:rsid w:val="00D6686A"/>
    <w:rsid w:val="00D66AFF"/>
    <w:rsid w:val="00D67328"/>
    <w:rsid w:val="00D677D9"/>
    <w:rsid w:val="00D701ED"/>
    <w:rsid w:val="00D70DFE"/>
    <w:rsid w:val="00D713EC"/>
    <w:rsid w:val="00D71B41"/>
    <w:rsid w:val="00D73F1B"/>
    <w:rsid w:val="00D7415D"/>
    <w:rsid w:val="00D74FE6"/>
    <w:rsid w:val="00D759F7"/>
    <w:rsid w:val="00D76962"/>
    <w:rsid w:val="00D774DF"/>
    <w:rsid w:val="00D803AA"/>
    <w:rsid w:val="00D821DF"/>
    <w:rsid w:val="00D83F16"/>
    <w:rsid w:val="00D83FD0"/>
    <w:rsid w:val="00D8461E"/>
    <w:rsid w:val="00D8475B"/>
    <w:rsid w:val="00D85B1F"/>
    <w:rsid w:val="00D85EBB"/>
    <w:rsid w:val="00D86591"/>
    <w:rsid w:val="00D86C38"/>
    <w:rsid w:val="00D904F1"/>
    <w:rsid w:val="00D90656"/>
    <w:rsid w:val="00D9078A"/>
    <w:rsid w:val="00D9228E"/>
    <w:rsid w:val="00D92761"/>
    <w:rsid w:val="00D93EDF"/>
    <w:rsid w:val="00D942C8"/>
    <w:rsid w:val="00D94CF6"/>
    <w:rsid w:val="00D9628D"/>
    <w:rsid w:val="00D96324"/>
    <w:rsid w:val="00D963EF"/>
    <w:rsid w:val="00D966C0"/>
    <w:rsid w:val="00D96FB8"/>
    <w:rsid w:val="00DA0BBE"/>
    <w:rsid w:val="00DA0EF2"/>
    <w:rsid w:val="00DA2557"/>
    <w:rsid w:val="00DA273A"/>
    <w:rsid w:val="00DA3A0A"/>
    <w:rsid w:val="00DA5CDF"/>
    <w:rsid w:val="00DA5F09"/>
    <w:rsid w:val="00DA68E3"/>
    <w:rsid w:val="00DA7272"/>
    <w:rsid w:val="00DB0261"/>
    <w:rsid w:val="00DB176F"/>
    <w:rsid w:val="00DB1F76"/>
    <w:rsid w:val="00DB24A2"/>
    <w:rsid w:val="00DB25C9"/>
    <w:rsid w:val="00DB2D31"/>
    <w:rsid w:val="00DB6160"/>
    <w:rsid w:val="00DB6338"/>
    <w:rsid w:val="00DB6F48"/>
    <w:rsid w:val="00DB7387"/>
    <w:rsid w:val="00DB74B7"/>
    <w:rsid w:val="00DB7655"/>
    <w:rsid w:val="00DC3356"/>
    <w:rsid w:val="00DC474E"/>
    <w:rsid w:val="00DC4764"/>
    <w:rsid w:val="00DC4A72"/>
    <w:rsid w:val="00DC5DF5"/>
    <w:rsid w:val="00DC5F4B"/>
    <w:rsid w:val="00DC65FB"/>
    <w:rsid w:val="00DC6839"/>
    <w:rsid w:val="00DC6CD9"/>
    <w:rsid w:val="00DC7071"/>
    <w:rsid w:val="00DC742D"/>
    <w:rsid w:val="00DD22A9"/>
    <w:rsid w:val="00DD2A57"/>
    <w:rsid w:val="00DD4B02"/>
    <w:rsid w:val="00DD7361"/>
    <w:rsid w:val="00DD7627"/>
    <w:rsid w:val="00DE08DA"/>
    <w:rsid w:val="00DE0EE1"/>
    <w:rsid w:val="00DE2A1B"/>
    <w:rsid w:val="00DE4BD0"/>
    <w:rsid w:val="00DE66FD"/>
    <w:rsid w:val="00DE695F"/>
    <w:rsid w:val="00DE6CB6"/>
    <w:rsid w:val="00DE6F60"/>
    <w:rsid w:val="00DF05EB"/>
    <w:rsid w:val="00DF19C9"/>
    <w:rsid w:val="00DF3B13"/>
    <w:rsid w:val="00DF3B36"/>
    <w:rsid w:val="00DF4301"/>
    <w:rsid w:val="00DF45A1"/>
    <w:rsid w:val="00DF48FE"/>
    <w:rsid w:val="00DF68E6"/>
    <w:rsid w:val="00DF6DE2"/>
    <w:rsid w:val="00DF6F23"/>
    <w:rsid w:val="00DF6F74"/>
    <w:rsid w:val="00DF790A"/>
    <w:rsid w:val="00E00161"/>
    <w:rsid w:val="00E00F80"/>
    <w:rsid w:val="00E013D6"/>
    <w:rsid w:val="00E01698"/>
    <w:rsid w:val="00E028B9"/>
    <w:rsid w:val="00E03EDA"/>
    <w:rsid w:val="00E04129"/>
    <w:rsid w:val="00E05FE9"/>
    <w:rsid w:val="00E062D9"/>
    <w:rsid w:val="00E06915"/>
    <w:rsid w:val="00E073FD"/>
    <w:rsid w:val="00E10603"/>
    <w:rsid w:val="00E11368"/>
    <w:rsid w:val="00E127CB"/>
    <w:rsid w:val="00E12FDB"/>
    <w:rsid w:val="00E15181"/>
    <w:rsid w:val="00E151C8"/>
    <w:rsid w:val="00E169AA"/>
    <w:rsid w:val="00E16AB3"/>
    <w:rsid w:val="00E17157"/>
    <w:rsid w:val="00E172AC"/>
    <w:rsid w:val="00E1771C"/>
    <w:rsid w:val="00E223C7"/>
    <w:rsid w:val="00E23615"/>
    <w:rsid w:val="00E248A8"/>
    <w:rsid w:val="00E25465"/>
    <w:rsid w:val="00E268FA"/>
    <w:rsid w:val="00E26BD7"/>
    <w:rsid w:val="00E27690"/>
    <w:rsid w:val="00E30814"/>
    <w:rsid w:val="00E30B5F"/>
    <w:rsid w:val="00E321EF"/>
    <w:rsid w:val="00E33505"/>
    <w:rsid w:val="00E338E8"/>
    <w:rsid w:val="00E339FD"/>
    <w:rsid w:val="00E34352"/>
    <w:rsid w:val="00E34D03"/>
    <w:rsid w:val="00E3634E"/>
    <w:rsid w:val="00E3737E"/>
    <w:rsid w:val="00E37AC8"/>
    <w:rsid w:val="00E37B88"/>
    <w:rsid w:val="00E400D2"/>
    <w:rsid w:val="00E4060C"/>
    <w:rsid w:val="00E41742"/>
    <w:rsid w:val="00E417B2"/>
    <w:rsid w:val="00E422C6"/>
    <w:rsid w:val="00E433E3"/>
    <w:rsid w:val="00E4362E"/>
    <w:rsid w:val="00E459C9"/>
    <w:rsid w:val="00E45B4D"/>
    <w:rsid w:val="00E45C08"/>
    <w:rsid w:val="00E47A03"/>
    <w:rsid w:val="00E5010A"/>
    <w:rsid w:val="00E50327"/>
    <w:rsid w:val="00E52B8D"/>
    <w:rsid w:val="00E53B92"/>
    <w:rsid w:val="00E5427F"/>
    <w:rsid w:val="00E553C6"/>
    <w:rsid w:val="00E56430"/>
    <w:rsid w:val="00E565E5"/>
    <w:rsid w:val="00E605F6"/>
    <w:rsid w:val="00E61F31"/>
    <w:rsid w:val="00E63772"/>
    <w:rsid w:val="00E64850"/>
    <w:rsid w:val="00E66025"/>
    <w:rsid w:val="00E675EE"/>
    <w:rsid w:val="00E677FC"/>
    <w:rsid w:val="00E7069E"/>
    <w:rsid w:val="00E7083E"/>
    <w:rsid w:val="00E718EE"/>
    <w:rsid w:val="00E72140"/>
    <w:rsid w:val="00E74507"/>
    <w:rsid w:val="00E74C16"/>
    <w:rsid w:val="00E74E75"/>
    <w:rsid w:val="00E75225"/>
    <w:rsid w:val="00E76504"/>
    <w:rsid w:val="00E769D0"/>
    <w:rsid w:val="00E770D4"/>
    <w:rsid w:val="00E774F3"/>
    <w:rsid w:val="00E81ED4"/>
    <w:rsid w:val="00E82040"/>
    <w:rsid w:val="00E865FF"/>
    <w:rsid w:val="00E86E82"/>
    <w:rsid w:val="00E879B7"/>
    <w:rsid w:val="00E87D76"/>
    <w:rsid w:val="00E9024F"/>
    <w:rsid w:val="00E9315D"/>
    <w:rsid w:val="00E95A75"/>
    <w:rsid w:val="00E96B6F"/>
    <w:rsid w:val="00EA1F5D"/>
    <w:rsid w:val="00EA228C"/>
    <w:rsid w:val="00EA2360"/>
    <w:rsid w:val="00EA288A"/>
    <w:rsid w:val="00EA3D33"/>
    <w:rsid w:val="00EA409B"/>
    <w:rsid w:val="00EA538F"/>
    <w:rsid w:val="00EA58B8"/>
    <w:rsid w:val="00EB16F0"/>
    <w:rsid w:val="00EB1B88"/>
    <w:rsid w:val="00EB2616"/>
    <w:rsid w:val="00EB3F4E"/>
    <w:rsid w:val="00EB4B9C"/>
    <w:rsid w:val="00EB5003"/>
    <w:rsid w:val="00EB760F"/>
    <w:rsid w:val="00EC0A4D"/>
    <w:rsid w:val="00EC20C7"/>
    <w:rsid w:val="00EC4B74"/>
    <w:rsid w:val="00EC5036"/>
    <w:rsid w:val="00ED0527"/>
    <w:rsid w:val="00ED15CB"/>
    <w:rsid w:val="00ED172A"/>
    <w:rsid w:val="00ED199F"/>
    <w:rsid w:val="00ED4C36"/>
    <w:rsid w:val="00ED59C3"/>
    <w:rsid w:val="00ED648E"/>
    <w:rsid w:val="00EE0744"/>
    <w:rsid w:val="00EE0EEE"/>
    <w:rsid w:val="00EE1319"/>
    <w:rsid w:val="00EE175F"/>
    <w:rsid w:val="00EE1989"/>
    <w:rsid w:val="00EE1C07"/>
    <w:rsid w:val="00EE23C0"/>
    <w:rsid w:val="00EE3669"/>
    <w:rsid w:val="00EE49E7"/>
    <w:rsid w:val="00EE58A6"/>
    <w:rsid w:val="00EE5922"/>
    <w:rsid w:val="00EE616A"/>
    <w:rsid w:val="00EE673C"/>
    <w:rsid w:val="00EE715B"/>
    <w:rsid w:val="00EE79AD"/>
    <w:rsid w:val="00EF0753"/>
    <w:rsid w:val="00EF0E82"/>
    <w:rsid w:val="00EF0F10"/>
    <w:rsid w:val="00EF159C"/>
    <w:rsid w:val="00EF15A1"/>
    <w:rsid w:val="00EF167D"/>
    <w:rsid w:val="00EF2A9A"/>
    <w:rsid w:val="00EF37B2"/>
    <w:rsid w:val="00EF58B7"/>
    <w:rsid w:val="00EF5E3D"/>
    <w:rsid w:val="00EF6EE1"/>
    <w:rsid w:val="00F0224F"/>
    <w:rsid w:val="00F03A7F"/>
    <w:rsid w:val="00F03FFC"/>
    <w:rsid w:val="00F04941"/>
    <w:rsid w:val="00F04D9C"/>
    <w:rsid w:val="00F0628C"/>
    <w:rsid w:val="00F07E5E"/>
    <w:rsid w:val="00F10877"/>
    <w:rsid w:val="00F11FCF"/>
    <w:rsid w:val="00F11FE4"/>
    <w:rsid w:val="00F12030"/>
    <w:rsid w:val="00F12227"/>
    <w:rsid w:val="00F1230E"/>
    <w:rsid w:val="00F12330"/>
    <w:rsid w:val="00F12885"/>
    <w:rsid w:val="00F12FC1"/>
    <w:rsid w:val="00F13285"/>
    <w:rsid w:val="00F151CC"/>
    <w:rsid w:val="00F15BBF"/>
    <w:rsid w:val="00F15EF2"/>
    <w:rsid w:val="00F16FEA"/>
    <w:rsid w:val="00F17875"/>
    <w:rsid w:val="00F2136E"/>
    <w:rsid w:val="00F21F4A"/>
    <w:rsid w:val="00F237DE"/>
    <w:rsid w:val="00F2404C"/>
    <w:rsid w:val="00F2628F"/>
    <w:rsid w:val="00F26994"/>
    <w:rsid w:val="00F2701F"/>
    <w:rsid w:val="00F277B9"/>
    <w:rsid w:val="00F31007"/>
    <w:rsid w:val="00F31A62"/>
    <w:rsid w:val="00F32D61"/>
    <w:rsid w:val="00F3475E"/>
    <w:rsid w:val="00F34848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C8"/>
    <w:rsid w:val="00F41766"/>
    <w:rsid w:val="00F439B3"/>
    <w:rsid w:val="00F440FC"/>
    <w:rsid w:val="00F44DDF"/>
    <w:rsid w:val="00F45A26"/>
    <w:rsid w:val="00F45F17"/>
    <w:rsid w:val="00F46713"/>
    <w:rsid w:val="00F4726A"/>
    <w:rsid w:val="00F5017E"/>
    <w:rsid w:val="00F54338"/>
    <w:rsid w:val="00F547B3"/>
    <w:rsid w:val="00F55B42"/>
    <w:rsid w:val="00F603F8"/>
    <w:rsid w:val="00F62771"/>
    <w:rsid w:val="00F62B16"/>
    <w:rsid w:val="00F62E13"/>
    <w:rsid w:val="00F63533"/>
    <w:rsid w:val="00F63F7E"/>
    <w:rsid w:val="00F645A7"/>
    <w:rsid w:val="00F6481D"/>
    <w:rsid w:val="00F66F67"/>
    <w:rsid w:val="00F67874"/>
    <w:rsid w:val="00F678FA"/>
    <w:rsid w:val="00F67DE2"/>
    <w:rsid w:val="00F704A8"/>
    <w:rsid w:val="00F70CD0"/>
    <w:rsid w:val="00F7128F"/>
    <w:rsid w:val="00F71381"/>
    <w:rsid w:val="00F72616"/>
    <w:rsid w:val="00F72D01"/>
    <w:rsid w:val="00F74015"/>
    <w:rsid w:val="00F75162"/>
    <w:rsid w:val="00F75D11"/>
    <w:rsid w:val="00F77B15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145"/>
    <w:rsid w:val="00F95EF8"/>
    <w:rsid w:val="00F965A4"/>
    <w:rsid w:val="00F96992"/>
    <w:rsid w:val="00FA0A30"/>
    <w:rsid w:val="00FA0CD7"/>
    <w:rsid w:val="00FA1F8A"/>
    <w:rsid w:val="00FA2B2A"/>
    <w:rsid w:val="00FA2B35"/>
    <w:rsid w:val="00FA4418"/>
    <w:rsid w:val="00FA55C2"/>
    <w:rsid w:val="00FB0F9A"/>
    <w:rsid w:val="00FB3BE8"/>
    <w:rsid w:val="00FB6DA3"/>
    <w:rsid w:val="00FB6E04"/>
    <w:rsid w:val="00FC0EE5"/>
    <w:rsid w:val="00FC164E"/>
    <w:rsid w:val="00FC2D14"/>
    <w:rsid w:val="00FC3DBB"/>
    <w:rsid w:val="00FC3FEB"/>
    <w:rsid w:val="00FC4D17"/>
    <w:rsid w:val="00FC533F"/>
    <w:rsid w:val="00FC59B9"/>
    <w:rsid w:val="00FC63CF"/>
    <w:rsid w:val="00FD0543"/>
    <w:rsid w:val="00FD0C22"/>
    <w:rsid w:val="00FD0D86"/>
    <w:rsid w:val="00FD140A"/>
    <w:rsid w:val="00FD1458"/>
    <w:rsid w:val="00FD1495"/>
    <w:rsid w:val="00FD1B16"/>
    <w:rsid w:val="00FD3C9C"/>
    <w:rsid w:val="00FD43C3"/>
    <w:rsid w:val="00FD4A86"/>
    <w:rsid w:val="00FD645D"/>
    <w:rsid w:val="00FD6788"/>
    <w:rsid w:val="00FD791D"/>
    <w:rsid w:val="00FD7C74"/>
    <w:rsid w:val="00FD7E1F"/>
    <w:rsid w:val="00FE2447"/>
    <w:rsid w:val="00FE26C7"/>
    <w:rsid w:val="00FE2717"/>
    <w:rsid w:val="00FE2E5E"/>
    <w:rsid w:val="00FE57EF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C53"/>
    <w:rsid w:val="00FF6BC1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EF"/>
    <w:pPr>
      <w:widowControl w:val="0"/>
      <w:jc w:val="both"/>
    </w:pPr>
    <w:rPr>
      <w:rFonts w:ascii="Calibri" w:eastAsia="宋体" w:hAnsi="Calibri" w:cs="仿宋_GB2312"/>
      <w:bCs/>
      <w:color w:val="FFFFFF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83AE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83AEF"/>
    <w:rPr>
      <w:rFonts w:ascii="Calibri" w:eastAsia="宋体" w:hAnsi="Calibri" w:cs="仿宋_GB2312"/>
      <w:bCs/>
      <w:color w:val="FFFFFF"/>
      <w:kern w:val="0"/>
      <w:sz w:val="18"/>
      <w:szCs w:val="32"/>
    </w:rPr>
  </w:style>
  <w:style w:type="paragraph" w:styleId="a4">
    <w:name w:val="Normal (Web)"/>
    <w:basedOn w:val="a"/>
    <w:qFormat/>
    <w:rsid w:val="00883AEF"/>
    <w:pPr>
      <w:spacing w:before="100" w:beforeAutospacing="1" w:after="100" w:afterAutospacing="1"/>
      <w:jc w:val="left"/>
    </w:pPr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481</Characters>
  <Application>Microsoft Office Word</Application>
  <DocSecurity>0</DocSecurity>
  <Lines>4</Lines>
  <Paragraphs>1</Paragraphs>
  <ScaleCrop>false</ScaleCrop>
  <Company>微软中国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2024-04-22T08:01:00Z</dcterms:created>
  <dcterms:modified xsi:type="dcterms:W3CDTF">2024-04-22T08:02:00Z</dcterms:modified>
</cp:coreProperties>
</file>