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hd w:val="clear" w:color="auto" w:fill="FFFFFF"/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玉林市农业产业化重点龙头企业监测名单（132家）</w:t>
      </w: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一、2020年认定的玉林市农业产业化重点龙头名单12家企业</w:t>
      </w: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容县（2家）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容县金喜农业开发有限公司、广西中柚食品集团有限公司　</w:t>
      </w:r>
    </w:p>
    <w:p>
      <w:pPr>
        <w:shd w:val="clear" w:color="auto" w:fill="FFFFFF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陆川县（3家）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广西陆川县康源农牧有限公司、广西富兴食品有限公司、广西利渔种苗有限公司</w:t>
      </w:r>
    </w:p>
    <w:p>
      <w:pPr>
        <w:shd w:val="clear" w:color="auto" w:fill="FFFFFF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兴业县（4家）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广西兴业稻香生态农业科技有限公司、广西兴业蒲塘寮峰食品有限公司、广西桂绿凤农牧科技有限公司、广西誉美生态农业开发有限公司</w:t>
      </w:r>
    </w:p>
    <w:p>
      <w:pPr>
        <w:shd w:val="clear" w:color="auto" w:fill="FFFFFF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玉州区（2家）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玉林市玉州区扶贫产业投资开发有限公司、广西玉林市富硒农业科学有限公司</w:t>
      </w:r>
    </w:p>
    <w:p>
      <w:pPr>
        <w:shd w:val="clear" w:color="auto" w:fill="FFFFFF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玉东新区（1家）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玉林市博睿农牧科技有限公司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2017年7月31日前认定通过监测的玉林市农业产业化重点龙头企业名单120家企业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北流市（13家）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广西健龙动物药业有限公司、广西科泰种业有限公司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北流大发养殖有限公司、北流市三两木渔业有限公司、广西北流市燕华淀粉有限公司、广西恒科药业有限公司、广西神通药业有限公司、北流市大同果业有限公司、广西科联农牧有限公司、广西北流伟民米业有限责任公司、广西北流市金星养殖场、北流市荔宝禽畜养殖场、北流市众康农牧种养有限公司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容县（16家）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广西容县旺龙农牧有限公司、广西佳佳食品有限责任公司、广西容县飞兴达林产工业有限公司、广西容县金安木业有限公司、广西玲莉发达生物技术有限公司、广西锦康食用油工业有限公司、广西玉林东森化工有限公司、广西容县恒楚农牧有限公司、广西健宝石斛有限责任公司、广西容县龙卷风农副产品有限公司、玉林市容县奇昌种猪养殖有限公司、广西容县锦香食品有限公司、广西容县顺昌隆生物科技有限公司、容县金富农副产品有限公司、广西五丰机械有限公司、广西容县耀馨农副产品有限公司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陆川县（20家）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广西国鼎牧业有限公司、广西陆川万竹农业发展有限公司、广西陆川县腾达农牧养殖有限公司、广西桂安牧业发展有限公司、广西海宇牧业有限公司、广西陆川泰任养殖有限责任公司、广西桂穗种业有限公司、陆川县黎海畜牧发展有限公司、广西陆川县远邻食品有限公司、陆川县富兴牧业有限责任公司、玉林双胞胎饲料有限公司、陆川县陆旺生态养殖有限责任公司、广西陆川县客家宝丰农牧有限公司、陆川县大鹏现代农业发展有限公司、陆川县欣桂牧业有限公司、陆川县三力木业有限公司、玉林正邦饲料有限公司、广西新威原种猪育种有限公司、广西桂康种猪繁殖有限责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任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公司、广西桂菜生态农业有限公司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博白县（19家）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广西奔港肉类食品有限公司、广西亮亮食品集团有限公司、广西广投干制农业科技有限公司、博白县旺维食品有限公司、博白县宁潭镇龙顺生态养殖有限公司、广西玉林市四海农业有限公司、广西博白东美工艺品有限公司、广西博白博洲土特产有限公司、博白县合顺现代农业发展有限公司、广西博白县松旺镇松茂木制品有限公司、广西博白县聚材木业有限公司、广西辉澎农牧有限公司、广西博白县好好福食品有限责任公司、广西桂牛水牛乳业有限公司、博白县正扬农牧有限公司、广西宇大水产有限公司、广西博白县民族编织工艺厂、广西博白林财工艺品有限公司、广西正宇股份有限公司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兴业县（6家）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广西兴业海翔畜牧有限公司、兴业县山心绿峰毛尖茶厂、兴业县裕辉养殖有限公司、玉林市武宁油茶种植有限公司、广西兴业国余禽业有限公司、广西丰浩农业科技有限公司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玉州区（21家）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广西嘉穗农业科技有限公司、广西宏禄农牧有限责任公司、广西星期绿农业有限公司、广西天瑞然农业有限公司、广西桂玉香农业有限公司、玉林市悠然农业有限公司、玉林市香稻鳖生态农业有限公司、广西新景象生态农业有限公司、广西三生种植有限公司、广西国良种业有限公司、玉林市刚发养殖有限责任公司、玉林市汇瀛龟类养殖有限公司、广西壮天下粮油食品有限公司、玉林漓源饲料有限公司、广西新天地农牧集团有限公司、广西逸兴有机农业科技有限公司、玉林市逸兴农业科技发展总公司、玉林市绿一农业种植有限公司、广西玉林市香啦啦绿色农业有限责任公司、玉林市和时利农牧有限公司、广西玉林市天宝蚕茧丝绸有限责任公司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福绵区（10家）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广西大桂东农业科技有限公司、广西玉林巨东福昌种猪研发有限公司、广西玉林市龙泉水产养殖有限公司、玉林市新康农业有限公司、玉林市福绵管理区大丰畜牧有限公司、广西玉林市威源龟鳖有限公司、广西玉林市永鑫养殖有限公司、广西玉林圣达生态农业有限公司、玉林市牛塘人家农业观光有限公司、广西央投农林投资有限公司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玉东新区（15家）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玉林百谷米业有限公司、广西玉林南国雨林生态农业有限公司、玉林市发东养殖有限公司、广西圆之园石斛科技有限公司、广西南药园投资有限责任公司、广西中农富玉国际农业科技有限公司、广西玉林市玉大饲料有限公司、广西玉林双田工艺品有限公司、广西御龙湾休闲农业开发有限公司、广西玉林金苗农牧科技有限公司、广西玉林东海农牧有限公司、广西旺旺食品有限公司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燕京啤酒（玉林）有限公司、</w:t>
      </w:r>
      <w:r>
        <w:rPr>
          <w:rFonts w:hint="eastAsia" w:ascii="仿宋_GB2312" w:eastAsia="仿宋_GB2312"/>
          <w:color w:val="000000"/>
          <w:sz w:val="32"/>
          <w:szCs w:val="32"/>
        </w:rPr>
        <w:t>玉林市赫香源香料食品有限公司、广西玉林市邝氏食品有限公司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spacing w:line="560" w:lineRule="exact"/>
        <w:rPr>
          <w:rFonts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5N2FkODdmMDZlMTk5OGVmN2UzMDA5NTkzYWZjN2QifQ=="/>
  </w:docVars>
  <w:rsids>
    <w:rsidRoot w:val="005642A0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296B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63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2386A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073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2F47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316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E7312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1D0"/>
    <w:rsid w:val="00222B43"/>
    <w:rsid w:val="00222B5D"/>
    <w:rsid w:val="00222B90"/>
    <w:rsid w:val="0022349F"/>
    <w:rsid w:val="0023144D"/>
    <w:rsid w:val="00232493"/>
    <w:rsid w:val="00232921"/>
    <w:rsid w:val="00232DDF"/>
    <w:rsid w:val="00233890"/>
    <w:rsid w:val="00233A21"/>
    <w:rsid w:val="002355AE"/>
    <w:rsid w:val="0024173E"/>
    <w:rsid w:val="00244C2D"/>
    <w:rsid w:val="00250047"/>
    <w:rsid w:val="0025035F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86BAF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059D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0406"/>
    <w:rsid w:val="002D188A"/>
    <w:rsid w:val="002D299E"/>
    <w:rsid w:val="002D3017"/>
    <w:rsid w:val="002D37A4"/>
    <w:rsid w:val="002D3E53"/>
    <w:rsid w:val="002E038F"/>
    <w:rsid w:val="002E0537"/>
    <w:rsid w:val="002E19E3"/>
    <w:rsid w:val="002E3E1A"/>
    <w:rsid w:val="002E5AF5"/>
    <w:rsid w:val="002E7796"/>
    <w:rsid w:val="002F08B6"/>
    <w:rsid w:val="002F0B15"/>
    <w:rsid w:val="002F1368"/>
    <w:rsid w:val="002F2813"/>
    <w:rsid w:val="002F3024"/>
    <w:rsid w:val="002F4433"/>
    <w:rsid w:val="002F4BF8"/>
    <w:rsid w:val="002F4E05"/>
    <w:rsid w:val="002F758E"/>
    <w:rsid w:val="003020B0"/>
    <w:rsid w:val="00302967"/>
    <w:rsid w:val="00303913"/>
    <w:rsid w:val="00304229"/>
    <w:rsid w:val="00304DB2"/>
    <w:rsid w:val="00305594"/>
    <w:rsid w:val="00305E50"/>
    <w:rsid w:val="00306292"/>
    <w:rsid w:val="00306847"/>
    <w:rsid w:val="003069C4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17C18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032"/>
    <w:rsid w:val="003B5DE8"/>
    <w:rsid w:val="003B6A5B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01E7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AE6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08F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42A0"/>
    <w:rsid w:val="00564F36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01D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2F71"/>
    <w:rsid w:val="005F38C6"/>
    <w:rsid w:val="005F3956"/>
    <w:rsid w:val="005F5356"/>
    <w:rsid w:val="005F768F"/>
    <w:rsid w:val="00603D1F"/>
    <w:rsid w:val="006046A7"/>
    <w:rsid w:val="00604A9E"/>
    <w:rsid w:val="00605244"/>
    <w:rsid w:val="0060679B"/>
    <w:rsid w:val="00606E66"/>
    <w:rsid w:val="00606F8F"/>
    <w:rsid w:val="00607D1F"/>
    <w:rsid w:val="0061067D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D7"/>
    <w:rsid w:val="006240FF"/>
    <w:rsid w:val="00624211"/>
    <w:rsid w:val="0062427F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50EA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803C3"/>
    <w:rsid w:val="00681ED2"/>
    <w:rsid w:val="0068232F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D7789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17B0E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8D2"/>
    <w:rsid w:val="0073698B"/>
    <w:rsid w:val="00736AFA"/>
    <w:rsid w:val="007374B4"/>
    <w:rsid w:val="00737EA0"/>
    <w:rsid w:val="0074033E"/>
    <w:rsid w:val="00740DD4"/>
    <w:rsid w:val="007413BE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43E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B3C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B74F4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1830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11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5B13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BA4"/>
    <w:rsid w:val="00994C6A"/>
    <w:rsid w:val="00996E20"/>
    <w:rsid w:val="009A194F"/>
    <w:rsid w:val="009A1D4B"/>
    <w:rsid w:val="009A3A6B"/>
    <w:rsid w:val="009A4A10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1134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24F"/>
    <w:rsid w:val="00A776C1"/>
    <w:rsid w:val="00A77C0D"/>
    <w:rsid w:val="00A80930"/>
    <w:rsid w:val="00A81528"/>
    <w:rsid w:val="00A815F2"/>
    <w:rsid w:val="00A81AFE"/>
    <w:rsid w:val="00A821D1"/>
    <w:rsid w:val="00A83C30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088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54BC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2CF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476F4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18C"/>
    <w:rsid w:val="00C8057E"/>
    <w:rsid w:val="00C82664"/>
    <w:rsid w:val="00C82EAF"/>
    <w:rsid w:val="00C83035"/>
    <w:rsid w:val="00C84A37"/>
    <w:rsid w:val="00C851A8"/>
    <w:rsid w:val="00C8783B"/>
    <w:rsid w:val="00C90054"/>
    <w:rsid w:val="00C9176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0CF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499C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3F10"/>
    <w:rsid w:val="00D04E7E"/>
    <w:rsid w:val="00D04EA4"/>
    <w:rsid w:val="00D051D8"/>
    <w:rsid w:val="00D056D1"/>
    <w:rsid w:val="00D05747"/>
    <w:rsid w:val="00D05815"/>
    <w:rsid w:val="00D113AE"/>
    <w:rsid w:val="00D12135"/>
    <w:rsid w:val="00D126C6"/>
    <w:rsid w:val="00D12CE1"/>
    <w:rsid w:val="00D13394"/>
    <w:rsid w:val="00D15899"/>
    <w:rsid w:val="00D21573"/>
    <w:rsid w:val="00D21624"/>
    <w:rsid w:val="00D22E72"/>
    <w:rsid w:val="00D22F7F"/>
    <w:rsid w:val="00D23F50"/>
    <w:rsid w:val="00D25009"/>
    <w:rsid w:val="00D25182"/>
    <w:rsid w:val="00D25E0C"/>
    <w:rsid w:val="00D26C67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D45"/>
    <w:rsid w:val="00D57E4E"/>
    <w:rsid w:val="00D60059"/>
    <w:rsid w:val="00D60739"/>
    <w:rsid w:val="00D61997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328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656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8DA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DE2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315D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6994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B16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2D01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0CD7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2D14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  <w:rsid w:val="501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303</Words>
  <Characters>1729</Characters>
  <Lines>14</Lines>
  <Paragraphs>4</Paragraphs>
  <TotalTime>0</TotalTime>
  <ScaleCrop>false</ScaleCrop>
  <LinksUpToDate>false</LinksUpToDate>
  <CharactersWithSpaces>2028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2024-04-03T03:47:00Z</dcterms:created>
  <dc:creator>微软用户</dc:creator>
  <cp:lastModifiedBy>WPS_1666085664</cp:lastModifiedBy>
  <dcterms:modified xsi:type="dcterms:W3CDTF">2024-04-26T09:01:27Z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A2515EF2AC2F417D81CD736A95AF4276_12</vt:lpwstr>
  </property>
</Properties>
</file>