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020"/>
        <w:gridCol w:w="1380"/>
        <w:gridCol w:w="1485"/>
        <w:gridCol w:w="1035"/>
        <w:gridCol w:w="1275"/>
        <w:gridCol w:w="1350"/>
        <w:gridCol w:w="1050"/>
        <w:gridCol w:w="1035"/>
        <w:gridCol w:w="825"/>
        <w:gridCol w:w="1024"/>
        <w:gridCol w:w="1500"/>
      </w:tblGrid>
      <w:tr w:rsidR="000D6589" w:rsidTr="007D04B1">
        <w:trPr>
          <w:trHeight w:val="39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0D6589" w:rsidTr="007D04B1">
        <w:trPr>
          <w:trHeight w:val="480"/>
        </w:trPr>
        <w:tc>
          <w:tcPr>
            <w:tcW w:w="14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widowControl/>
              <w:jc w:val="center"/>
              <w:textAlignment w:val="bottom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玉林市农业产业化重点龙头企业监测情况表</w:t>
            </w:r>
          </w:p>
        </w:tc>
      </w:tr>
      <w:tr w:rsidR="000D6589" w:rsidTr="007D04B1">
        <w:trPr>
          <w:trHeight w:val="40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企业名称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所在市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br/>
              <w:t>或区直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Style w:val="font121"/>
                <w:rFonts w:ascii="仿宋_GB2312" w:eastAsia="仿宋_GB2312" w:hAnsi="仿宋_GB2312" w:cs="仿宋_GB2312"/>
                <w:bCs/>
                <w:lang/>
              </w:rPr>
              <w:t>所属产业类别</w:t>
            </w:r>
            <w:r>
              <w:rPr>
                <w:rStyle w:val="font41"/>
                <w:rFonts w:hAnsi="仿宋_GB2312"/>
                <w:lang/>
              </w:rPr>
              <w:br/>
            </w:r>
            <w:r>
              <w:rPr>
                <w:rStyle w:val="font01"/>
                <w:rFonts w:hAnsi="仿宋_GB2312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Style w:val="font121"/>
                <w:rFonts w:ascii="仿宋_GB2312" w:eastAsia="仿宋_GB2312" w:hAnsi="仿宋_GB2312" w:cs="仿宋_GB2312"/>
                <w:bCs/>
                <w:lang/>
              </w:rPr>
              <w:t>主营产品名称</w:t>
            </w:r>
            <w:r>
              <w:rPr>
                <w:rStyle w:val="font01"/>
                <w:rFonts w:hAnsi="仿宋_GB2312"/>
                <w:bCs/>
                <w:lang/>
              </w:rPr>
              <w:t>（</w:t>
            </w:r>
            <w:r>
              <w:rPr>
                <w:rStyle w:val="font01"/>
                <w:rFonts w:hAnsi="仿宋_GB2312"/>
                <w:lang/>
              </w:rPr>
              <w:t>最多填2项</w:t>
            </w:r>
            <w:r>
              <w:rPr>
                <w:rStyle w:val="font41"/>
                <w:rFonts w:hAnsi="仿宋_GB2312"/>
                <w:lang/>
              </w:rPr>
              <w:t>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资产总额    （万元）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固定资产合计（万元）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销售收入或市场交易额  （万元）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净利润    （万元）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订单农户数（户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/>
              </w:rPr>
              <w:t>）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资产负债率%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Style w:val="font121"/>
                <w:rFonts w:ascii="仿宋_GB2312" w:eastAsia="仿宋_GB2312" w:hAnsi="仿宋_GB2312" w:cs="仿宋_GB2312"/>
                <w:bCs/>
                <w:lang/>
              </w:rPr>
              <w:t>产品是否通过ISO系列认证</w:t>
            </w:r>
            <w:r>
              <w:rPr>
                <w:rStyle w:val="font01"/>
                <w:rFonts w:hAnsi="仿宋_GB2312"/>
                <w:lang/>
              </w:rPr>
              <w:t>（注明名称）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食用农产品获“二品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标”及其他认证名称</w:t>
            </w:r>
          </w:p>
        </w:tc>
      </w:tr>
      <w:tr w:rsidR="000D6589" w:rsidTr="007D04B1">
        <w:trPr>
          <w:trHeight w:val="156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</w:tr>
      <w:tr w:rsidR="000D6589" w:rsidTr="007D04B1">
        <w:trPr>
          <w:trHeight w:val="9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</w:tr>
      <w:tr w:rsidR="000D6589" w:rsidTr="007D04B1">
        <w:trPr>
          <w:trHeight w:val="50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企业材料填报人员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br/>
              <w:t xml:space="preserve">姓名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lang/>
              </w:rPr>
              <w:t xml:space="preserve">                                                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职务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移动电话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</w:p>
        </w:tc>
      </w:tr>
      <w:tr w:rsidR="000D6589" w:rsidTr="007D04B1">
        <w:trPr>
          <w:trHeight w:val="1086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企业意见</w:t>
            </w:r>
          </w:p>
        </w:tc>
        <w:tc>
          <w:tcPr>
            <w:tcW w:w="1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br/>
              <w:t xml:space="preserve">                                                                 （单位盖章）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br/>
              <w:t xml:space="preserve">                                                                  年  月  日</w:t>
            </w:r>
          </w:p>
        </w:tc>
      </w:tr>
      <w:tr w:rsidR="000D6589" w:rsidTr="007D04B1">
        <w:trPr>
          <w:trHeight w:val="169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县（市、区）农业产业化工作领导小组办公室</w:t>
            </w:r>
          </w:p>
          <w:p w:rsidR="000D6589" w:rsidRDefault="000D6589" w:rsidP="007D04B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lang/>
              </w:rPr>
              <w:t>意见</w:t>
            </w:r>
          </w:p>
        </w:tc>
        <w:tc>
          <w:tcPr>
            <w:tcW w:w="11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D6589" w:rsidRDefault="000D6589" w:rsidP="007D04B1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br/>
              <w:t xml:space="preserve">                                                                  （单位盖章）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lang/>
              </w:rPr>
              <w:br/>
              <w:t xml:space="preserve">                                                                   年  月  日</w:t>
            </w:r>
          </w:p>
        </w:tc>
      </w:tr>
      <w:tr w:rsidR="000D6589" w:rsidTr="007D04B1">
        <w:trPr>
          <w:trHeight w:val="744"/>
        </w:trPr>
        <w:tc>
          <w:tcPr>
            <w:tcW w:w="1423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D6589" w:rsidRDefault="000D6589" w:rsidP="007D04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Style w:val="font61"/>
                <w:rFonts w:hAnsi="仿宋_GB2312"/>
                <w:bCs/>
                <w:lang/>
              </w:rPr>
              <w:t>填表说明：</w:t>
            </w:r>
            <w:r>
              <w:rPr>
                <w:rStyle w:val="font15"/>
                <w:rFonts w:hAnsi="仿宋_GB2312"/>
                <w:lang/>
              </w:rPr>
              <w:t>其他涉农类，是指从事饲料 、 化肥、农药、兽药、种苗研发、棉纺品制造、物流产业园、保健食品、休闲农业、腐竹加工、酒类加工、食品加工、八角、香料、蜜蜂养殖等产业;数据指标填写2024年末的数值。</w:t>
            </w:r>
          </w:p>
        </w:tc>
      </w:tr>
    </w:tbl>
    <w:p w:rsidR="00DB1F76" w:rsidRPr="000D6589" w:rsidRDefault="00DB1F76"/>
    <w:sectPr w:rsidR="00DB1F76" w:rsidRPr="000D6589" w:rsidSect="000D6589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589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6589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204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D753E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6268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342D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1DA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37E65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6567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0D46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5ED6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E7FE7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6BA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26A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4DD2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D658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21">
    <w:name w:val="font121"/>
    <w:basedOn w:val="a1"/>
    <w:qFormat/>
    <w:rsid w:val="000D6589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0D6589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sid w:val="000D6589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font61">
    <w:name w:val="font61"/>
    <w:basedOn w:val="a1"/>
    <w:qFormat/>
    <w:rsid w:val="000D6589"/>
    <w:rPr>
      <w:rFonts w:ascii="仿宋_GB2312" w:eastAsia="仿宋_GB2312" w:cs="仿宋_GB2312" w:hint="eastAsia"/>
      <w:b/>
      <w:color w:val="000000"/>
      <w:sz w:val="16"/>
      <w:szCs w:val="16"/>
      <w:u w:val="none"/>
    </w:rPr>
  </w:style>
  <w:style w:type="character" w:customStyle="1" w:styleId="font15">
    <w:name w:val="font15"/>
    <w:basedOn w:val="a1"/>
    <w:qFormat/>
    <w:rsid w:val="000D6589"/>
    <w:rPr>
      <w:rFonts w:ascii="仿宋_GB2312" w:eastAsia="仿宋_GB2312" w:cs="仿宋_GB2312" w:hint="eastAsia"/>
      <w:color w:val="000000"/>
      <w:sz w:val="16"/>
      <w:szCs w:val="16"/>
      <w:u w:val="none"/>
    </w:rPr>
  </w:style>
  <w:style w:type="paragraph" w:styleId="a0">
    <w:name w:val="footer"/>
    <w:basedOn w:val="a"/>
    <w:link w:val="Char"/>
    <w:uiPriority w:val="99"/>
    <w:semiHidden/>
    <w:unhideWhenUsed/>
    <w:rsid w:val="000D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0D65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2025-11-04T02:34:00Z</dcterms:created>
  <dcterms:modified xsi:type="dcterms:W3CDTF">2025-11-04T02:35:00Z</dcterms:modified>
</cp:coreProperties>
</file>